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2C0" w:rsidRPr="003054F9" w:rsidRDefault="006362C0" w:rsidP="006362C0">
      <w:pPr>
        <w:shd w:val="clear" w:color="auto" w:fill="FFFFFF"/>
        <w:spacing w:before="100" w:beforeAutospacing="1" w:after="100" w:afterAutospacing="1" w:line="240" w:lineRule="auto"/>
        <w:jc w:val="center"/>
        <w:rPr>
          <w:rFonts w:ascii="Arial" w:eastAsia="Times New Roman" w:hAnsi="Arial" w:cs="Arial"/>
          <w:b/>
          <w:bCs/>
          <w:lang w:eastAsia="de-DE"/>
        </w:rPr>
      </w:pPr>
      <w:bookmarkStart w:id="0" w:name="_GoBack"/>
      <w:bookmarkEnd w:id="0"/>
      <w:r w:rsidRPr="003054F9">
        <w:rPr>
          <w:rFonts w:ascii="Arial" w:eastAsia="Times New Roman" w:hAnsi="Arial" w:cs="Arial"/>
          <w:b/>
          <w:bCs/>
          <w:lang w:eastAsia="de-DE"/>
        </w:rPr>
        <w:t>Entwicklungstherapie/Entwicklungspädagogik (ETEP):</w:t>
      </w:r>
    </w:p>
    <w:p w:rsidR="006362C0" w:rsidRPr="006362C0" w:rsidRDefault="006362C0" w:rsidP="006362C0">
      <w:pPr>
        <w:shd w:val="clear" w:color="auto" w:fill="FFFFFF"/>
        <w:spacing w:before="100" w:beforeAutospacing="1" w:after="100" w:afterAutospacing="1" w:line="240" w:lineRule="auto"/>
        <w:jc w:val="center"/>
        <w:rPr>
          <w:rFonts w:ascii="Arial" w:eastAsia="Times New Roman" w:hAnsi="Arial" w:cs="Arial"/>
          <w:bCs/>
          <w:lang w:eastAsia="de-DE"/>
        </w:rPr>
      </w:pPr>
      <w:r w:rsidRPr="006362C0">
        <w:rPr>
          <w:rFonts w:ascii="Arial" w:eastAsia="Times New Roman" w:hAnsi="Arial" w:cs="Arial"/>
          <w:bCs/>
          <w:lang w:eastAsia="de-DE"/>
        </w:rPr>
        <w:t>ein Programm zur Förderung</w:t>
      </w:r>
    </w:p>
    <w:p w:rsidR="006362C0" w:rsidRPr="003054F9" w:rsidRDefault="006362C0" w:rsidP="006362C0">
      <w:pPr>
        <w:numPr>
          <w:ilvl w:val="0"/>
          <w:numId w:val="1"/>
        </w:numPr>
        <w:shd w:val="clear" w:color="auto" w:fill="FFFFFF"/>
        <w:spacing w:before="100" w:beforeAutospacing="1" w:after="100" w:afterAutospacing="1" w:line="240" w:lineRule="auto"/>
        <w:rPr>
          <w:rFonts w:ascii="Arial" w:eastAsia="Times New Roman" w:hAnsi="Arial" w:cs="Arial"/>
          <w:b/>
          <w:bCs/>
          <w:color w:val="444444"/>
          <w:lang w:eastAsia="de-DE"/>
        </w:rPr>
      </w:pPr>
      <w:r w:rsidRPr="003054F9">
        <w:rPr>
          <w:rFonts w:ascii="Arial" w:eastAsia="Times New Roman" w:hAnsi="Arial" w:cs="Arial"/>
          <w:b/>
          <w:bCs/>
          <w:color w:val="444444"/>
          <w:lang w:eastAsia="de-DE"/>
        </w:rPr>
        <w:t>von Kindern und Jugendlichen mit Verhaltensauffälligkeiten</w:t>
      </w:r>
    </w:p>
    <w:p w:rsidR="006362C0" w:rsidRPr="003054F9" w:rsidRDefault="006362C0" w:rsidP="006362C0">
      <w:pPr>
        <w:numPr>
          <w:ilvl w:val="0"/>
          <w:numId w:val="1"/>
        </w:numPr>
        <w:shd w:val="clear" w:color="auto" w:fill="FFFFFF"/>
        <w:spacing w:before="100" w:beforeAutospacing="1" w:after="100" w:afterAutospacing="1" w:line="240" w:lineRule="auto"/>
        <w:rPr>
          <w:rFonts w:ascii="Arial" w:eastAsia="Times New Roman" w:hAnsi="Arial" w:cs="Arial"/>
          <w:b/>
          <w:bCs/>
          <w:color w:val="444444"/>
          <w:lang w:eastAsia="de-DE"/>
        </w:rPr>
      </w:pPr>
      <w:r w:rsidRPr="003054F9">
        <w:rPr>
          <w:rFonts w:ascii="Arial" w:eastAsia="Times New Roman" w:hAnsi="Arial" w:cs="Arial"/>
          <w:b/>
          <w:bCs/>
          <w:color w:val="444444"/>
          <w:lang w:eastAsia="de-DE"/>
        </w:rPr>
        <w:t xml:space="preserve">von sozial-emotionalen Kompetenzen bei Kindern und Jugendlichen </w:t>
      </w:r>
    </w:p>
    <w:p w:rsidR="006362C0" w:rsidRPr="003054F9" w:rsidRDefault="006362C0" w:rsidP="006362C0">
      <w:pPr>
        <w:numPr>
          <w:ilvl w:val="0"/>
          <w:numId w:val="1"/>
        </w:numPr>
        <w:shd w:val="clear" w:color="auto" w:fill="FFFFFF"/>
        <w:spacing w:before="100" w:beforeAutospacing="1" w:after="100" w:afterAutospacing="1" w:line="240" w:lineRule="auto"/>
        <w:rPr>
          <w:rFonts w:ascii="Arial" w:eastAsia="Times New Roman" w:hAnsi="Arial" w:cs="Arial"/>
          <w:b/>
          <w:bCs/>
          <w:color w:val="444444"/>
          <w:lang w:eastAsia="de-DE"/>
        </w:rPr>
      </w:pPr>
      <w:r w:rsidRPr="003054F9">
        <w:rPr>
          <w:rFonts w:ascii="Arial" w:eastAsia="Times New Roman" w:hAnsi="Arial" w:cs="Arial"/>
          <w:b/>
          <w:bCs/>
          <w:color w:val="444444"/>
          <w:lang w:eastAsia="de-DE"/>
        </w:rPr>
        <w:t>von Kindern und Jugendlichen mit Verhaltensproblemen in inklusiven Settings</w:t>
      </w:r>
    </w:p>
    <w:p w:rsidR="00040689" w:rsidRPr="006362C0" w:rsidRDefault="00040689" w:rsidP="00040689">
      <w:pPr>
        <w:shd w:val="clear" w:color="auto" w:fill="FFFFFF"/>
        <w:spacing w:before="100" w:beforeAutospacing="1" w:after="100" w:afterAutospacing="1" w:line="240" w:lineRule="auto"/>
        <w:ind w:left="720"/>
        <w:rPr>
          <w:rFonts w:ascii="Arial" w:eastAsia="Times New Roman" w:hAnsi="Arial" w:cs="Arial"/>
          <w:bCs/>
          <w:color w:val="444444"/>
          <w:lang w:eastAsia="de-DE"/>
        </w:rPr>
      </w:pPr>
    </w:p>
    <w:p w:rsidR="006362C0" w:rsidRPr="006362C0" w:rsidRDefault="006362C0" w:rsidP="00606E03">
      <w:pPr>
        <w:shd w:val="clear" w:color="auto" w:fill="FFFFFF"/>
        <w:spacing w:before="100" w:beforeAutospacing="1" w:after="100" w:afterAutospacing="1" w:line="240" w:lineRule="auto"/>
        <w:jc w:val="both"/>
        <w:rPr>
          <w:rFonts w:ascii="Arial" w:eastAsia="Times New Roman" w:hAnsi="Arial" w:cs="Arial"/>
          <w:color w:val="333333"/>
          <w:lang w:eastAsia="de-DE"/>
        </w:rPr>
      </w:pPr>
      <w:r w:rsidRPr="006362C0">
        <w:rPr>
          <w:rFonts w:ascii="Arial" w:eastAsia="Times New Roman" w:hAnsi="Arial" w:cs="Arial"/>
          <w:color w:val="333333"/>
          <w:lang w:eastAsia="de-DE"/>
        </w:rPr>
        <w:t>Es ist in allen Schulstufen und Schulformen eine Tendenz beobachtbar, dass die Anzahl von Kindern und Jugendlichen mit besonderem Förderbedarf in ihrer sozial-emotionalen Entwicklung, d.h. mit auffä</w:t>
      </w:r>
      <w:r w:rsidRPr="00606E03">
        <w:rPr>
          <w:rFonts w:ascii="Arial" w:eastAsia="Times New Roman" w:hAnsi="Arial" w:cs="Arial"/>
          <w:color w:val="333333"/>
          <w:lang w:eastAsia="de-DE"/>
        </w:rPr>
        <w:t>lligem Verhalten, zunimmt. V</w:t>
      </w:r>
      <w:r w:rsidRPr="006362C0">
        <w:rPr>
          <w:rFonts w:ascii="Arial" w:eastAsia="Times New Roman" w:hAnsi="Arial" w:cs="Arial"/>
          <w:color w:val="333333"/>
          <w:lang w:eastAsia="de-DE"/>
        </w:rPr>
        <w:t xml:space="preserve">iele Lehrkräfte beklagen, dass sie für eine solche Arbeit nicht ausgebildet seien. </w:t>
      </w:r>
    </w:p>
    <w:p w:rsidR="006362C0" w:rsidRPr="006362C0" w:rsidRDefault="006362C0" w:rsidP="00606E03">
      <w:pPr>
        <w:shd w:val="clear" w:color="auto" w:fill="FFFFFF"/>
        <w:spacing w:before="100" w:beforeAutospacing="1" w:after="100" w:afterAutospacing="1" w:line="240" w:lineRule="auto"/>
        <w:jc w:val="both"/>
        <w:rPr>
          <w:rFonts w:ascii="Arial" w:eastAsia="Times New Roman" w:hAnsi="Arial" w:cs="Arial"/>
          <w:color w:val="333333"/>
          <w:lang w:eastAsia="de-DE"/>
        </w:rPr>
      </w:pPr>
      <w:r w:rsidRPr="006362C0">
        <w:rPr>
          <w:rFonts w:ascii="Arial" w:eastAsia="Times New Roman" w:hAnsi="Arial" w:cs="Arial"/>
          <w:color w:val="333333"/>
          <w:lang w:eastAsia="de-DE"/>
        </w:rPr>
        <w:t xml:space="preserve">Das entwicklungspädagogische Programm reagiert auf diese Situation. Es </w:t>
      </w:r>
      <w:r w:rsidR="009B4E51" w:rsidRPr="00606E03">
        <w:rPr>
          <w:rFonts w:ascii="Arial" w:eastAsia="Times New Roman" w:hAnsi="Arial" w:cs="Arial"/>
          <w:color w:val="333333"/>
          <w:lang w:eastAsia="de-DE"/>
        </w:rPr>
        <w:t>ermöglicht</w:t>
      </w:r>
      <w:r w:rsidRPr="006362C0">
        <w:rPr>
          <w:rFonts w:ascii="Arial" w:eastAsia="Times New Roman" w:hAnsi="Arial" w:cs="Arial"/>
          <w:color w:val="333333"/>
          <w:lang w:eastAsia="de-DE"/>
        </w:rPr>
        <w:t xml:space="preserve"> </w:t>
      </w:r>
      <w:r w:rsidR="009947CB" w:rsidRPr="00606E03">
        <w:rPr>
          <w:rFonts w:ascii="Arial" w:eastAsia="Times New Roman" w:hAnsi="Arial" w:cs="Arial"/>
          <w:color w:val="333333"/>
          <w:lang w:eastAsia="de-DE"/>
        </w:rPr>
        <w:t xml:space="preserve">den </w:t>
      </w:r>
      <w:r w:rsidRPr="006362C0">
        <w:rPr>
          <w:rFonts w:ascii="Arial" w:eastAsia="Times New Roman" w:hAnsi="Arial" w:cs="Arial"/>
          <w:color w:val="333333"/>
          <w:lang w:eastAsia="de-DE"/>
        </w:rPr>
        <w:t>Lehrkräfte</w:t>
      </w:r>
      <w:r w:rsidR="009B4E51" w:rsidRPr="00606E03">
        <w:rPr>
          <w:rFonts w:ascii="Arial" w:eastAsia="Times New Roman" w:hAnsi="Arial" w:cs="Arial"/>
          <w:color w:val="333333"/>
          <w:lang w:eastAsia="de-DE"/>
        </w:rPr>
        <w:t xml:space="preserve">n </w:t>
      </w:r>
      <w:r w:rsidRPr="006362C0">
        <w:rPr>
          <w:rFonts w:ascii="Arial" w:eastAsia="Times New Roman" w:hAnsi="Arial" w:cs="Arial"/>
          <w:color w:val="333333"/>
          <w:lang w:eastAsia="de-DE"/>
        </w:rPr>
        <w:t>eine </w:t>
      </w:r>
      <w:r w:rsidRPr="006362C0">
        <w:rPr>
          <w:rFonts w:ascii="Arial" w:eastAsia="Times New Roman" w:hAnsi="Arial" w:cs="Arial"/>
          <w:b/>
          <w:bCs/>
          <w:color w:val="333333"/>
          <w:lang w:eastAsia="de-DE"/>
        </w:rPr>
        <w:t>professionelle</w:t>
      </w:r>
      <w:r w:rsidRPr="006362C0">
        <w:rPr>
          <w:rFonts w:ascii="Arial" w:eastAsia="Times New Roman" w:hAnsi="Arial" w:cs="Arial"/>
          <w:color w:val="333333"/>
          <w:lang w:eastAsia="de-DE"/>
        </w:rPr>
        <w:t> </w:t>
      </w:r>
      <w:r w:rsidRPr="006362C0">
        <w:rPr>
          <w:rFonts w:ascii="Arial" w:eastAsia="Times New Roman" w:hAnsi="Arial" w:cs="Arial"/>
          <w:b/>
          <w:bCs/>
          <w:color w:val="333333"/>
          <w:lang w:eastAsia="de-DE"/>
        </w:rPr>
        <w:t>Erziehungsarbeit</w:t>
      </w:r>
      <w:r w:rsidRPr="006362C0">
        <w:rPr>
          <w:rFonts w:ascii="Arial" w:eastAsia="Times New Roman" w:hAnsi="Arial" w:cs="Arial"/>
          <w:color w:val="333333"/>
          <w:lang w:eastAsia="de-DE"/>
        </w:rPr>
        <w:t xml:space="preserve">. Im Mittelpunkt stehen dabei jedoch nicht nur </w:t>
      </w:r>
      <w:r w:rsidR="009B4E51" w:rsidRPr="00606E03">
        <w:rPr>
          <w:rFonts w:ascii="Arial" w:eastAsia="Times New Roman" w:hAnsi="Arial" w:cs="Arial"/>
          <w:color w:val="333333"/>
          <w:lang w:eastAsia="de-DE"/>
        </w:rPr>
        <w:t xml:space="preserve">einzelne Kinder und </w:t>
      </w:r>
      <w:r w:rsidRPr="006362C0">
        <w:rPr>
          <w:rFonts w:ascii="Arial" w:eastAsia="Times New Roman" w:hAnsi="Arial" w:cs="Arial"/>
          <w:color w:val="333333"/>
          <w:lang w:eastAsia="de-DE"/>
        </w:rPr>
        <w:t xml:space="preserve">Jugendliche mit Verhaltensauffälligkeiten bzw. sozial-emotionalen Entwicklungsrückständen, sondern auch ganze Gruppen oder Klassen, in denen ein </w:t>
      </w:r>
      <w:r w:rsidRPr="006362C0">
        <w:rPr>
          <w:rFonts w:ascii="Arial" w:eastAsia="Times New Roman" w:hAnsi="Arial" w:cs="Arial"/>
          <w:b/>
          <w:color w:val="333333"/>
          <w:lang w:eastAsia="de-DE"/>
        </w:rPr>
        <w:t xml:space="preserve">systematischer Aufbau von sozial-emotionalen Fähigkeiten </w:t>
      </w:r>
      <w:r w:rsidRPr="006362C0">
        <w:rPr>
          <w:rFonts w:ascii="Arial" w:eastAsia="Times New Roman" w:hAnsi="Arial" w:cs="Arial"/>
          <w:color w:val="333333"/>
          <w:lang w:eastAsia="de-DE"/>
        </w:rPr>
        <w:t xml:space="preserve">angezeigt ist. Das Programm kann daher </w:t>
      </w:r>
      <w:r w:rsidR="009B4E51" w:rsidRPr="00606E03">
        <w:rPr>
          <w:rFonts w:ascii="Arial" w:eastAsia="Times New Roman" w:hAnsi="Arial" w:cs="Arial"/>
          <w:color w:val="333333"/>
          <w:lang w:eastAsia="de-DE"/>
        </w:rPr>
        <w:t>an</w:t>
      </w:r>
      <w:r w:rsidRPr="006362C0">
        <w:rPr>
          <w:rFonts w:ascii="Arial" w:eastAsia="Times New Roman" w:hAnsi="Arial" w:cs="Arial"/>
          <w:color w:val="333333"/>
          <w:lang w:eastAsia="de-DE"/>
        </w:rPr>
        <w:t xml:space="preserve"> allgemeinen Schulen </w:t>
      </w:r>
      <w:r w:rsidR="009B4E51" w:rsidRPr="00606E03">
        <w:rPr>
          <w:rFonts w:ascii="Arial" w:eastAsia="Times New Roman" w:hAnsi="Arial" w:cs="Arial"/>
          <w:color w:val="333333"/>
          <w:lang w:eastAsia="de-DE"/>
        </w:rPr>
        <w:t xml:space="preserve">, in inklusiven Settings und an </w:t>
      </w:r>
      <w:r w:rsidR="009947CB" w:rsidRPr="00606E03">
        <w:rPr>
          <w:rFonts w:ascii="Arial" w:eastAsia="Times New Roman" w:hAnsi="Arial" w:cs="Arial"/>
          <w:color w:val="333333"/>
          <w:lang w:eastAsia="de-DE"/>
        </w:rPr>
        <w:t>Förderschulen</w:t>
      </w:r>
      <w:r w:rsidRPr="006362C0">
        <w:rPr>
          <w:rFonts w:ascii="Arial" w:eastAsia="Times New Roman" w:hAnsi="Arial" w:cs="Arial"/>
          <w:color w:val="333333"/>
          <w:lang w:eastAsia="de-DE"/>
        </w:rPr>
        <w:t xml:space="preserve"> eingesetzt werden</w:t>
      </w:r>
      <w:r w:rsidR="009947CB" w:rsidRPr="00606E03">
        <w:rPr>
          <w:rFonts w:ascii="Arial" w:eastAsia="Times New Roman" w:hAnsi="Arial" w:cs="Arial"/>
          <w:color w:val="333333"/>
          <w:lang w:eastAsia="de-DE"/>
        </w:rPr>
        <w:t xml:space="preserve">. </w:t>
      </w:r>
    </w:p>
    <w:p w:rsidR="006362C0" w:rsidRPr="006362C0" w:rsidRDefault="006362C0" w:rsidP="00606E03">
      <w:pPr>
        <w:shd w:val="clear" w:color="auto" w:fill="FFFFFF"/>
        <w:spacing w:before="100" w:beforeAutospacing="1" w:after="100" w:afterAutospacing="1" w:line="240" w:lineRule="auto"/>
        <w:jc w:val="both"/>
        <w:rPr>
          <w:rFonts w:ascii="Arial" w:eastAsia="Times New Roman" w:hAnsi="Arial" w:cs="Arial"/>
          <w:color w:val="333333"/>
          <w:lang w:eastAsia="de-DE"/>
        </w:rPr>
      </w:pPr>
      <w:r w:rsidRPr="006362C0">
        <w:rPr>
          <w:rFonts w:ascii="Arial" w:eastAsia="Times New Roman" w:hAnsi="Arial" w:cs="Arial"/>
          <w:color w:val="333333"/>
          <w:lang w:eastAsia="de-DE"/>
        </w:rPr>
        <w:t>Im Gegensatz zu üblichen Denkweisen wendet sich ETEP ab vom Defizitansatz (das Kind kann nicht; der Jugendliche macht Folgendes falsch ...) und setzt einen </w:t>
      </w:r>
      <w:r w:rsidRPr="006362C0">
        <w:rPr>
          <w:rFonts w:ascii="Arial" w:eastAsia="Times New Roman" w:hAnsi="Arial" w:cs="Arial"/>
          <w:b/>
          <w:bCs/>
          <w:color w:val="333333"/>
          <w:lang w:eastAsia="de-DE"/>
        </w:rPr>
        <w:t>Entfaltungsansatz</w:t>
      </w:r>
      <w:r w:rsidRPr="006362C0">
        <w:rPr>
          <w:rFonts w:ascii="Arial" w:eastAsia="Times New Roman" w:hAnsi="Arial" w:cs="Arial"/>
          <w:color w:val="333333"/>
          <w:lang w:eastAsia="de-DE"/>
        </w:rPr>
        <w:t> dagegen, bei de</w:t>
      </w:r>
      <w:r w:rsidR="006D114D">
        <w:rPr>
          <w:rFonts w:ascii="Arial" w:eastAsia="Times New Roman" w:hAnsi="Arial" w:cs="Arial"/>
          <w:color w:val="333333"/>
          <w:lang w:eastAsia="de-DE"/>
        </w:rPr>
        <w:t xml:space="preserve">m die Stärken und Potenziale der Kinder und </w:t>
      </w:r>
      <w:r w:rsidRPr="006362C0">
        <w:rPr>
          <w:rFonts w:ascii="Arial" w:eastAsia="Times New Roman" w:hAnsi="Arial" w:cs="Arial"/>
          <w:color w:val="333333"/>
          <w:lang w:eastAsia="de-DE"/>
        </w:rPr>
        <w:t>Jugendliche</w:t>
      </w:r>
      <w:r w:rsidR="006D114D">
        <w:rPr>
          <w:rFonts w:ascii="Arial" w:eastAsia="Times New Roman" w:hAnsi="Arial" w:cs="Arial"/>
          <w:color w:val="333333"/>
          <w:lang w:eastAsia="de-DE"/>
        </w:rPr>
        <w:t>n</w:t>
      </w:r>
      <w:r w:rsidRPr="006362C0">
        <w:rPr>
          <w:rFonts w:ascii="Arial" w:eastAsia="Times New Roman" w:hAnsi="Arial" w:cs="Arial"/>
          <w:color w:val="333333"/>
          <w:lang w:eastAsia="de-DE"/>
        </w:rPr>
        <w:t xml:space="preserve"> im Mittelpunkt stehen.</w:t>
      </w:r>
    </w:p>
    <w:p w:rsidR="006362C0" w:rsidRPr="006362C0" w:rsidRDefault="006362C0" w:rsidP="00606E03">
      <w:pPr>
        <w:shd w:val="clear" w:color="auto" w:fill="FFFFFF"/>
        <w:spacing w:before="100" w:beforeAutospacing="1" w:after="100" w:afterAutospacing="1" w:line="240" w:lineRule="auto"/>
        <w:jc w:val="both"/>
        <w:rPr>
          <w:rFonts w:ascii="Arial" w:eastAsia="Times New Roman" w:hAnsi="Arial" w:cs="Arial"/>
          <w:color w:val="333333"/>
          <w:lang w:eastAsia="de-DE"/>
        </w:rPr>
      </w:pPr>
      <w:r w:rsidRPr="006362C0">
        <w:rPr>
          <w:rFonts w:ascii="Arial" w:eastAsia="Times New Roman" w:hAnsi="Arial" w:cs="Arial"/>
          <w:color w:val="333333"/>
          <w:lang w:eastAsia="de-DE"/>
        </w:rPr>
        <w:t>Grundlage der Arbeit ist eine </w:t>
      </w:r>
      <w:r w:rsidRPr="006362C0">
        <w:rPr>
          <w:rFonts w:ascii="Arial" w:eastAsia="Times New Roman" w:hAnsi="Arial" w:cs="Arial"/>
          <w:b/>
          <w:bCs/>
          <w:color w:val="333333"/>
          <w:lang w:eastAsia="de-DE"/>
        </w:rPr>
        <w:t>Verhaltensdiagnostik</w:t>
      </w:r>
      <w:r w:rsidRPr="006362C0">
        <w:rPr>
          <w:rFonts w:ascii="Arial" w:eastAsia="Times New Roman" w:hAnsi="Arial" w:cs="Arial"/>
          <w:color w:val="333333"/>
          <w:lang w:eastAsia="de-DE"/>
        </w:rPr>
        <w:t xml:space="preserve"> mithilfe eines </w:t>
      </w:r>
      <w:r w:rsidR="009947CB" w:rsidRPr="00606E03">
        <w:rPr>
          <w:rFonts w:ascii="Arial" w:eastAsia="Times New Roman" w:hAnsi="Arial" w:cs="Arial"/>
          <w:color w:val="333333"/>
          <w:lang w:eastAsia="de-DE"/>
        </w:rPr>
        <w:t>Diagnoseb</w:t>
      </w:r>
      <w:r w:rsidRPr="006362C0">
        <w:rPr>
          <w:rFonts w:ascii="Arial" w:eastAsia="Times New Roman" w:hAnsi="Arial" w:cs="Arial"/>
          <w:color w:val="333333"/>
          <w:lang w:eastAsia="de-DE"/>
        </w:rPr>
        <w:t>ogens (</w:t>
      </w:r>
      <w:proofErr w:type="spellStart"/>
      <w:r w:rsidRPr="006362C0">
        <w:rPr>
          <w:rFonts w:ascii="Arial" w:eastAsia="Times New Roman" w:hAnsi="Arial" w:cs="Arial"/>
          <w:color w:val="333333"/>
          <w:lang w:eastAsia="de-DE"/>
        </w:rPr>
        <w:t>ELDiB</w:t>
      </w:r>
      <w:proofErr w:type="spellEnd"/>
      <w:r w:rsidRPr="006362C0">
        <w:rPr>
          <w:rFonts w:ascii="Arial" w:eastAsia="Times New Roman" w:hAnsi="Arial" w:cs="Arial"/>
          <w:color w:val="333333"/>
          <w:lang w:eastAsia="de-DE"/>
        </w:rPr>
        <w:t xml:space="preserve">), auf dem das aktuelle sozial-emotionale Fähigkeitsprofil von Kindern und Jugendlichen eingetragen wird sowie die Förderziele bestimmt werden. </w:t>
      </w:r>
      <w:r w:rsidR="009947CB" w:rsidRPr="00606E03">
        <w:rPr>
          <w:rFonts w:ascii="Arial" w:eastAsia="Times New Roman" w:hAnsi="Arial" w:cs="Arial"/>
          <w:color w:val="333333"/>
          <w:lang w:eastAsia="de-DE"/>
        </w:rPr>
        <w:t xml:space="preserve">Der </w:t>
      </w:r>
      <w:proofErr w:type="spellStart"/>
      <w:r w:rsidR="009947CB" w:rsidRPr="00606E03">
        <w:rPr>
          <w:rFonts w:ascii="Arial" w:eastAsia="Times New Roman" w:hAnsi="Arial" w:cs="Arial"/>
          <w:color w:val="333333"/>
          <w:lang w:eastAsia="de-DE"/>
        </w:rPr>
        <w:t>ELDiB</w:t>
      </w:r>
      <w:proofErr w:type="spellEnd"/>
      <w:r w:rsidRPr="006362C0">
        <w:rPr>
          <w:rFonts w:ascii="Arial" w:eastAsia="Times New Roman" w:hAnsi="Arial" w:cs="Arial"/>
          <w:color w:val="333333"/>
          <w:lang w:eastAsia="de-DE"/>
        </w:rPr>
        <w:t xml:space="preserve"> ist auch die Basis für die Evaluation, d.h. die Überprüfung der Effizienz.</w:t>
      </w:r>
    </w:p>
    <w:p w:rsidR="006362C0" w:rsidRPr="006362C0" w:rsidRDefault="006362C0" w:rsidP="00606E03">
      <w:pPr>
        <w:shd w:val="clear" w:color="auto" w:fill="FFFFFF"/>
        <w:spacing w:before="100" w:beforeAutospacing="1" w:after="100" w:afterAutospacing="1" w:line="240" w:lineRule="auto"/>
        <w:jc w:val="both"/>
        <w:rPr>
          <w:rFonts w:ascii="Arial" w:eastAsia="Times New Roman" w:hAnsi="Arial" w:cs="Arial"/>
          <w:color w:val="333333"/>
          <w:lang w:eastAsia="de-DE"/>
        </w:rPr>
      </w:pPr>
      <w:r w:rsidRPr="006362C0">
        <w:rPr>
          <w:rFonts w:ascii="Arial" w:eastAsia="Times New Roman" w:hAnsi="Arial" w:cs="Arial"/>
          <w:color w:val="333333"/>
          <w:lang w:eastAsia="de-DE"/>
        </w:rPr>
        <w:t>Die Arbeit an den Förderzielen erfolgt im </w:t>
      </w:r>
      <w:r w:rsidRPr="006362C0">
        <w:rPr>
          <w:rFonts w:ascii="Arial" w:eastAsia="Times New Roman" w:hAnsi="Arial" w:cs="Arial"/>
          <w:b/>
          <w:bCs/>
          <w:color w:val="333333"/>
          <w:lang w:eastAsia="de-DE"/>
        </w:rPr>
        <w:t>Unterricht</w:t>
      </w:r>
      <w:r w:rsidRPr="006362C0">
        <w:rPr>
          <w:rFonts w:ascii="Arial" w:eastAsia="Times New Roman" w:hAnsi="Arial" w:cs="Arial"/>
          <w:color w:val="333333"/>
          <w:lang w:eastAsia="de-DE"/>
        </w:rPr>
        <w:t xml:space="preserve"> selbst. Die Unterrichtsaktivitäten und -materialien werden so strukturiert, dass – neben der Schulleistung – auch die Verhaltens-Kompetenzen systematisch aufgebaut werden. </w:t>
      </w:r>
      <w:r w:rsidR="00606E03" w:rsidRPr="00606E03">
        <w:rPr>
          <w:rFonts w:ascii="Arial" w:eastAsia="Times New Roman" w:hAnsi="Arial" w:cs="Arial"/>
          <w:color w:val="333333"/>
          <w:lang w:eastAsia="de-DE"/>
        </w:rPr>
        <w:t>D</w:t>
      </w:r>
      <w:r w:rsidRPr="006362C0">
        <w:rPr>
          <w:rFonts w:ascii="Arial" w:eastAsia="Times New Roman" w:hAnsi="Arial" w:cs="Arial"/>
          <w:color w:val="333333"/>
          <w:lang w:eastAsia="de-DE"/>
        </w:rPr>
        <w:t xml:space="preserve">er </w:t>
      </w:r>
      <w:r w:rsidRPr="006362C0">
        <w:rPr>
          <w:rFonts w:ascii="Arial" w:eastAsia="Times New Roman" w:hAnsi="Arial" w:cs="Arial"/>
          <w:b/>
          <w:color w:val="333333"/>
          <w:lang w:eastAsia="de-DE"/>
        </w:rPr>
        <w:t>systematische Fähigkeitsaufbau</w:t>
      </w:r>
      <w:r w:rsidRPr="006362C0">
        <w:rPr>
          <w:rFonts w:ascii="Arial" w:eastAsia="Times New Roman" w:hAnsi="Arial" w:cs="Arial"/>
          <w:color w:val="333333"/>
          <w:lang w:eastAsia="de-DE"/>
        </w:rPr>
        <w:t xml:space="preserve"> </w:t>
      </w:r>
      <w:r w:rsidR="00606E03" w:rsidRPr="00606E03">
        <w:rPr>
          <w:rFonts w:ascii="Arial" w:eastAsia="Times New Roman" w:hAnsi="Arial" w:cs="Arial"/>
          <w:color w:val="333333"/>
          <w:lang w:eastAsia="de-DE"/>
        </w:rPr>
        <w:t>erfolgt somit</w:t>
      </w:r>
      <w:r w:rsidRPr="006362C0">
        <w:rPr>
          <w:rFonts w:ascii="Arial" w:eastAsia="Times New Roman" w:hAnsi="Arial" w:cs="Arial"/>
          <w:color w:val="333333"/>
          <w:lang w:eastAsia="de-DE"/>
        </w:rPr>
        <w:t xml:space="preserve"> in allen Situationen, in denen Lernprozesse strukturiert werden.</w:t>
      </w:r>
    </w:p>
    <w:p w:rsidR="006362C0" w:rsidRPr="006362C0" w:rsidRDefault="006362C0" w:rsidP="00606E03">
      <w:pPr>
        <w:shd w:val="clear" w:color="auto" w:fill="FFFFFF"/>
        <w:spacing w:before="100" w:beforeAutospacing="1" w:after="100" w:afterAutospacing="1" w:line="240" w:lineRule="auto"/>
        <w:jc w:val="both"/>
        <w:rPr>
          <w:rFonts w:ascii="Arial" w:eastAsia="Times New Roman" w:hAnsi="Arial" w:cs="Arial"/>
          <w:color w:val="333333"/>
          <w:lang w:eastAsia="de-DE"/>
        </w:rPr>
      </w:pPr>
      <w:r w:rsidRPr="006362C0">
        <w:rPr>
          <w:rFonts w:ascii="Arial" w:eastAsia="Times New Roman" w:hAnsi="Arial" w:cs="Arial"/>
          <w:b/>
          <w:bCs/>
          <w:color w:val="333333"/>
          <w:lang w:eastAsia="de-DE"/>
        </w:rPr>
        <w:t>Interventionsstrategien</w:t>
      </w:r>
      <w:r w:rsidR="009947CB" w:rsidRPr="00606E03">
        <w:rPr>
          <w:rFonts w:ascii="Arial" w:eastAsia="Times New Roman" w:hAnsi="Arial" w:cs="Arial"/>
          <w:color w:val="333333"/>
          <w:lang w:eastAsia="de-DE"/>
        </w:rPr>
        <w:t> stellen</w:t>
      </w:r>
      <w:r w:rsidR="003054F9">
        <w:rPr>
          <w:rFonts w:ascii="Arial" w:eastAsia="Times New Roman" w:hAnsi="Arial" w:cs="Arial"/>
          <w:color w:val="333333"/>
          <w:lang w:eastAsia="de-DE"/>
        </w:rPr>
        <w:t xml:space="preserve"> den </w:t>
      </w:r>
      <w:proofErr w:type="spellStart"/>
      <w:r w:rsidR="003054F9">
        <w:rPr>
          <w:rFonts w:ascii="Arial" w:eastAsia="Times New Roman" w:hAnsi="Arial" w:cs="Arial"/>
          <w:color w:val="333333"/>
          <w:lang w:eastAsia="de-DE"/>
        </w:rPr>
        <w:t>Pädagog</w:t>
      </w:r>
      <w:proofErr w:type="spellEnd"/>
      <w:r w:rsidR="003054F9">
        <w:rPr>
          <w:rFonts w:ascii="Arial" w:eastAsia="Times New Roman" w:hAnsi="Arial" w:cs="Arial"/>
          <w:color w:val="333333"/>
          <w:lang w:eastAsia="de-DE"/>
        </w:rPr>
        <w:t>*</w:t>
      </w:r>
      <w:r w:rsidRPr="006362C0">
        <w:rPr>
          <w:rFonts w:ascii="Arial" w:eastAsia="Times New Roman" w:hAnsi="Arial" w:cs="Arial"/>
          <w:color w:val="333333"/>
          <w:lang w:eastAsia="de-DE"/>
        </w:rPr>
        <w:t>innen einen Handlungsrahmen bereit, mit de</w:t>
      </w:r>
      <w:r w:rsidR="006D114D">
        <w:rPr>
          <w:rFonts w:ascii="Arial" w:eastAsia="Times New Roman" w:hAnsi="Arial" w:cs="Arial"/>
          <w:color w:val="333333"/>
          <w:lang w:eastAsia="de-DE"/>
        </w:rPr>
        <w:t>m</w:t>
      </w:r>
      <w:r w:rsidRPr="006362C0">
        <w:rPr>
          <w:rFonts w:ascii="Arial" w:eastAsia="Times New Roman" w:hAnsi="Arial" w:cs="Arial"/>
          <w:color w:val="333333"/>
          <w:lang w:eastAsia="de-DE"/>
        </w:rPr>
        <w:t xml:space="preserve"> sie auf die Förderbedürfnisse dieser Kinder und Jugendlichen gezielt eingehen können und deren Kompetenzen festigen können.</w:t>
      </w:r>
    </w:p>
    <w:p w:rsidR="006362C0" w:rsidRPr="006362C0" w:rsidRDefault="006362C0" w:rsidP="00606E03">
      <w:pPr>
        <w:shd w:val="clear" w:color="auto" w:fill="FFFFFF"/>
        <w:spacing w:before="100" w:beforeAutospacing="1" w:after="100" w:afterAutospacing="1" w:line="240" w:lineRule="auto"/>
        <w:jc w:val="both"/>
        <w:rPr>
          <w:rFonts w:ascii="Arial" w:eastAsia="Times New Roman" w:hAnsi="Arial" w:cs="Arial"/>
          <w:color w:val="333333"/>
          <w:lang w:eastAsia="de-DE"/>
        </w:rPr>
      </w:pPr>
      <w:r w:rsidRPr="006362C0">
        <w:rPr>
          <w:rFonts w:ascii="Arial" w:eastAsia="Times New Roman" w:hAnsi="Arial" w:cs="Arial"/>
          <w:color w:val="333333"/>
          <w:lang w:eastAsia="de-DE"/>
        </w:rPr>
        <w:t>Für die Förderu</w:t>
      </w:r>
      <w:r w:rsidR="003054F9">
        <w:rPr>
          <w:rFonts w:ascii="Arial" w:eastAsia="Times New Roman" w:hAnsi="Arial" w:cs="Arial"/>
          <w:color w:val="333333"/>
          <w:lang w:eastAsia="de-DE"/>
        </w:rPr>
        <w:t>ng einzelner Kinder/Jugendlicher</w:t>
      </w:r>
      <w:r w:rsidRPr="006362C0">
        <w:rPr>
          <w:rFonts w:ascii="Arial" w:eastAsia="Times New Roman" w:hAnsi="Arial" w:cs="Arial"/>
          <w:color w:val="333333"/>
          <w:lang w:eastAsia="de-DE"/>
        </w:rPr>
        <w:t xml:space="preserve"> ist es natürlich wesentlich zu wissen, wie deren Erfahrungen und Problemkonstellationen sich gestaltet haben. Die gemeinsame Beratung der beteiligten </w:t>
      </w:r>
      <w:r w:rsidR="006D114D">
        <w:rPr>
          <w:rFonts w:ascii="Arial" w:eastAsia="Times New Roman" w:hAnsi="Arial" w:cs="Arial"/>
          <w:color w:val="333333"/>
          <w:lang w:eastAsia="de-DE"/>
        </w:rPr>
        <w:t xml:space="preserve">Lehrkräfte und </w:t>
      </w:r>
      <w:proofErr w:type="spellStart"/>
      <w:r w:rsidR="006D114D">
        <w:rPr>
          <w:rFonts w:ascii="Arial" w:eastAsia="Times New Roman" w:hAnsi="Arial" w:cs="Arial"/>
          <w:color w:val="333333"/>
          <w:lang w:eastAsia="de-DE"/>
        </w:rPr>
        <w:t>Pädagog</w:t>
      </w:r>
      <w:proofErr w:type="spellEnd"/>
      <w:r w:rsidR="006D114D">
        <w:rPr>
          <w:rFonts w:ascii="Arial" w:eastAsia="Times New Roman" w:hAnsi="Arial" w:cs="Arial"/>
          <w:color w:val="333333"/>
          <w:lang w:eastAsia="de-DE"/>
        </w:rPr>
        <w:t>*innen</w:t>
      </w:r>
      <w:r w:rsidRPr="006362C0">
        <w:rPr>
          <w:rFonts w:ascii="Arial" w:eastAsia="Times New Roman" w:hAnsi="Arial" w:cs="Arial"/>
          <w:color w:val="333333"/>
          <w:lang w:eastAsia="de-DE"/>
        </w:rPr>
        <w:t xml:space="preserve"> zum Thema "</w:t>
      </w:r>
      <w:r w:rsidRPr="006362C0">
        <w:rPr>
          <w:rFonts w:ascii="Arial" w:eastAsia="Times New Roman" w:hAnsi="Arial" w:cs="Arial"/>
          <w:b/>
          <w:bCs/>
          <w:color w:val="333333"/>
          <w:lang w:eastAsia="de-DE"/>
        </w:rPr>
        <w:t>Entschlüsseln von Verhalten</w:t>
      </w:r>
      <w:r w:rsidRPr="006362C0">
        <w:rPr>
          <w:rFonts w:ascii="Arial" w:eastAsia="Times New Roman" w:hAnsi="Arial" w:cs="Arial"/>
          <w:color w:val="333333"/>
          <w:lang w:eastAsia="de-DE"/>
        </w:rPr>
        <w:t>" ist daher Teil der Arbeit. Bei dieser Fallberatung werden fünf Aspekte in den Blick genommen: Entwicklungsängste, Abwehrmechanismen, Form der sozialen Einflussnahme, private Realität, existenzielle Krise.</w:t>
      </w:r>
    </w:p>
    <w:p w:rsidR="006362C0" w:rsidRDefault="006362C0" w:rsidP="00606E03">
      <w:pPr>
        <w:shd w:val="clear" w:color="auto" w:fill="FFFFFF"/>
        <w:spacing w:before="100" w:beforeAutospacing="1" w:after="100" w:afterAutospacing="1" w:line="240" w:lineRule="auto"/>
        <w:jc w:val="both"/>
        <w:rPr>
          <w:rFonts w:ascii="Arial" w:eastAsia="Times New Roman" w:hAnsi="Arial" w:cs="Arial"/>
          <w:color w:val="333333"/>
          <w:lang w:eastAsia="de-DE"/>
        </w:rPr>
      </w:pPr>
      <w:r w:rsidRPr="006362C0">
        <w:rPr>
          <w:rFonts w:ascii="Arial" w:eastAsia="Times New Roman" w:hAnsi="Arial" w:cs="Arial"/>
          <w:b/>
          <w:color w:val="333333"/>
          <w:lang w:eastAsia="de-DE"/>
        </w:rPr>
        <w:t>Mit Entwicklungstherapie/Entwicklungspädagogik arbeiten bedeutet, einen Bogen zu schlagen von der Diagnostik über das Erarbeiten der Ziele in strukturierten Lernprozessen, dem systematischen Einsatz der Interventionsstrategien bis hin zum Betrachten der Hintergründe von Verhalten.</w:t>
      </w:r>
      <w:r w:rsidRPr="006362C0">
        <w:rPr>
          <w:rFonts w:ascii="Arial" w:eastAsia="Times New Roman" w:hAnsi="Arial" w:cs="Arial"/>
          <w:color w:val="333333"/>
          <w:lang w:eastAsia="de-DE"/>
        </w:rPr>
        <w:t xml:space="preserve"> </w:t>
      </w:r>
    </w:p>
    <w:p w:rsidR="00040689" w:rsidRPr="006362C0" w:rsidRDefault="00040689" w:rsidP="00606E03">
      <w:pPr>
        <w:shd w:val="clear" w:color="auto" w:fill="FFFFFF"/>
        <w:spacing w:before="100" w:beforeAutospacing="1" w:after="100" w:afterAutospacing="1" w:line="240" w:lineRule="auto"/>
        <w:jc w:val="both"/>
        <w:rPr>
          <w:rFonts w:ascii="Arial" w:eastAsia="Times New Roman" w:hAnsi="Arial" w:cs="Arial"/>
          <w:color w:val="333333"/>
          <w:lang w:eastAsia="de-DE"/>
        </w:rPr>
      </w:pPr>
    </w:p>
    <w:p w:rsidR="00606E03" w:rsidRDefault="00606E03" w:rsidP="00606E03">
      <w:pPr>
        <w:pStyle w:val="StandardWeb"/>
        <w:shd w:val="clear" w:color="auto" w:fill="FFFFFF"/>
        <w:spacing w:before="0" w:beforeAutospacing="0"/>
        <w:rPr>
          <w:rFonts w:ascii="Arial" w:hAnsi="Arial" w:cs="Arial"/>
          <w:b/>
          <w:bCs/>
          <w:color w:val="444444"/>
          <w:sz w:val="20"/>
          <w:szCs w:val="20"/>
        </w:rPr>
      </w:pPr>
      <w:r w:rsidRPr="00606E03">
        <w:rPr>
          <w:rFonts w:ascii="Arial" w:hAnsi="Arial" w:cs="Arial"/>
          <w:color w:val="212529"/>
          <w:sz w:val="20"/>
          <w:szCs w:val="20"/>
        </w:rPr>
        <w:lastRenderedPageBreak/>
        <w:t>BERGSSON, M. (2006): Entwicklungspädagogik im Klassenunterricht – eine Handreichung.</w:t>
      </w:r>
      <w:r w:rsidRPr="00606E03">
        <w:rPr>
          <w:rFonts w:ascii="Arial" w:hAnsi="Arial" w:cs="Arial"/>
          <w:color w:val="212529"/>
          <w:sz w:val="20"/>
          <w:szCs w:val="20"/>
        </w:rPr>
        <w:br/>
        <w:t xml:space="preserve">(Reihe: Praxis der Entwicklungstherapie, hrsg. von </w:t>
      </w:r>
      <w:proofErr w:type="spellStart"/>
      <w:r w:rsidRPr="00606E03">
        <w:rPr>
          <w:rFonts w:ascii="Arial" w:hAnsi="Arial" w:cs="Arial"/>
          <w:color w:val="212529"/>
          <w:sz w:val="20"/>
          <w:szCs w:val="20"/>
        </w:rPr>
        <w:t>Bergsson</w:t>
      </w:r>
      <w:proofErr w:type="spellEnd"/>
      <w:r w:rsidRPr="00606E03">
        <w:rPr>
          <w:rFonts w:ascii="Arial" w:hAnsi="Arial" w:cs="Arial"/>
          <w:color w:val="212529"/>
          <w:sz w:val="20"/>
          <w:szCs w:val="20"/>
        </w:rPr>
        <w:t>, M./</w:t>
      </w:r>
      <w:proofErr w:type="spellStart"/>
      <w:r w:rsidRPr="00606E03">
        <w:rPr>
          <w:rFonts w:ascii="Arial" w:hAnsi="Arial" w:cs="Arial"/>
          <w:color w:val="212529"/>
          <w:sz w:val="20"/>
          <w:szCs w:val="20"/>
        </w:rPr>
        <w:t>Döller-Fleiter</w:t>
      </w:r>
      <w:proofErr w:type="spellEnd"/>
      <w:r w:rsidRPr="00606E03">
        <w:rPr>
          <w:rFonts w:ascii="Arial" w:hAnsi="Arial" w:cs="Arial"/>
          <w:color w:val="212529"/>
          <w:sz w:val="20"/>
          <w:szCs w:val="20"/>
        </w:rPr>
        <w:t xml:space="preserve">, L., Bd. 5) Düsseldorf: </w:t>
      </w:r>
      <w:proofErr w:type="spellStart"/>
      <w:r w:rsidRPr="00606E03">
        <w:rPr>
          <w:rFonts w:ascii="Arial" w:hAnsi="Arial" w:cs="Arial"/>
          <w:color w:val="212529"/>
          <w:sz w:val="20"/>
          <w:szCs w:val="20"/>
        </w:rPr>
        <w:t>Bergsson</w:t>
      </w:r>
      <w:proofErr w:type="spellEnd"/>
      <w:r w:rsidRPr="00606E03">
        <w:rPr>
          <w:rFonts w:ascii="Arial" w:hAnsi="Arial" w:cs="Arial"/>
          <w:color w:val="212529"/>
          <w:sz w:val="20"/>
          <w:szCs w:val="20"/>
        </w:rPr>
        <w:t>-</w:t>
      </w:r>
      <w:proofErr w:type="spellStart"/>
      <w:r w:rsidRPr="00606E03">
        <w:rPr>
          <w:rFonts w:ascii="Arial" w:hAnsi="Arial" w:cs="Arial"/>
          <w:color w:val="212529"/>
          <w:sz w:val="20"/>
          <w:szCs w:val="20"/>
        </w:rPr>
        <w:t>Billing</w:t>
      </w:r>
      <w:proofErr w:type="spellEnd"/>
      <w:r w:rsidRPr="00606E03">
        <w:rPr>
          <w:rFonts w:ascii="Arial" w:hAnsi="Arial" w:cs="Arial"/>
          <w:color w:val="212529"/>
          <w:sz w:val="20"/>
          <w:szCs w:val="20"/>
        </w:rPr>
        <w:t>-</w:t>
      </w:r>
      <w:proofErr w:type="spellStart"/>
      <w:r w:rsidRPr="00606E03">
        <w:rPr>
          <w:rFonts w:ascii="Arial" w:hAnsi="Arial" w:cs="Arial"/>
          <w:color w:val="212529"/>
          <w:sz w:val="20"/>
          <w:szCs w:val="20"/>
        </w:rPr>
        <w:t>Wiedenhöft</w:t>
      </w:r>
      <w:proofErr w:type="spellEnd"/>
      <w:r w:rsidRPr="00606E03">
        <w:rPr>
          <w:rFonts w:ascii="Arial" w:hAnsi="Arial" w:cs="Arial"/>
          <w:color w:val="212529"/>
          <w:sz w:val="20"/>
          <w:szCs w:val="20"/>
        </w:rPr>
        <w:t>-Verlag</w:t>
      </w:r>
      <w:r w:rsidRPr="00606E03">
        <w:rPr>
          <w:rFonts w:ascii="Arial" w:hAnsi="Arial" w:cs="Arial"/>
          <w:color w:val="212529"/>
          <w:sz w:val="20"/>
          <w:szCs w:val="20"/>
        </w:rPr>
        <w:br/>
      </w:r>
      <w:r w:rsidRPr="00606E03">
        <w:rPr>
          <w:rFonts w:ascii="Arial" w:hAnsi="Arial" w:cs="Arial"/>
          <w:color w:val="212529"/>
          <w:sz w:val="20"/>
          <w:szCs w:val="20"/>
        </w:rPr>
        <w:br/>
        <w:t>BERGSSON, M./Holze, A. (2011): Ziele-Arbeit im entwicklungspädagogischen Unterricht.</w:t>
      </w:r>
      <w:r w:rsidRPr="00606E03">
        <w:rPr>
          <w:rFonts w:ascii="Arial" w:hAnsi="Arial" w:cs="Arial"/>
          <w:color w:val="212529"/>
          <w:sz w:val="20"/>
          <w:szCs w:val="20"/>
        </w:rPr>
        <w:br/>
        <w:t xml:space="preserve">(Reihe: Praxis der Entwicklungstherapie, hrsg. von </w:t>
      </w:r>
      <w:proofErr w:type="spellStart"/>
      <w:r w:rsidRPr="00606E03">
        <w:rPr>
          <w:rFonts w:ascii="Arial" w:hAnsi="Arial" w:cs="Arial"/>
          <w:color w:val="212529"/>
          <w:sz w:val="20"/>
          <w:szCs w:val="20"/>
        </w:rPr>
        <w:t>Bergsson</w:t>
      </w:r>
      <w:proofErr w:type="spellEnd"/>
      <w:r w:rsidRPr="00606E03">
        <w:rPr>
          <w:rFonts w:ascii="Arial" w:hAnsi="Arial" w:cs="Arial"/>
          <w:color w:val="212529"/>
          <w:sz w:val="20"/>
          <w:szCs w:val="20"/>
        </w:rPr>
        <w:t>, M./</w:t>
      </w:r>
      <w:proofErr w:type="spellStart"/>
      <w:r w:rsidRPr="00606E03">
        <w:rPr>
          <w:rFonts w:ascii="Arial" w:hAnsi="Arial" w:cs="Arial"/>
          <w:color w:val="212529"/>
          <w:sz w:val="20"/>
          <w:szCs w:val="20"/>
        </w:rPr>
        <w:t>Döller-Fleiter</w:t>
      </w:r>
      <w:proofErr w:type="spellEnd"/>
      <w:r w:rsidRPr="00606E03">
        <w:rPr>
          <w:rFonts w:ascii="Arial" w:hAnsi="Arial" w:cs="Arial"/>
          <w:color w:val="212529"/>
          <w:sz w:val="20"/>
          <w:szCs w:val="20"/>
        </w:rPr>
        <w:t xml:space="preserve">, L., Bd. 6) Mönchengladbach: </w:t>
      </w:r>
      <w:proofErr w:type="spellStart"/>
      <w:r w:rsidRPr="00606E03">
        <w:rPr>
          <w:rFonts w:ascii="Arial" w:hAnsi="Arial" w:cs="Arial"/>
          <w:color w:val="212529"/>
          <w:sz w:val="20"/>
          <w:szCs w:val="20"/>
        </w:rPr>
        <w:t>Bergsson</w:t>
      </w:r>
      <w:proofErr w:type="spellEnd"/>
      <w:r w:rsidRPr="00606E03">
        <w:rPr>
          <w:rFonts w:ascii="Arial" w:hAnsi="Arial" w:cs="Arial"/>
          <w:color w:val="212529"/>
          <w:sz w:val="20"/>
          <w:szCs w:val="20"/>
        </w:rPr>
        <w:t>-</w:t>
      </w:r>
      <w:proofErr w:type="spellStart"/>
      <w:r w:rsidRPr="00606E03">
        <w:rPr>
          <w:rFonts w:ascii="Arial" w:hAnsi="Arial" w:cs="Arial"/>
          <w:color w:val="212529"/>
          <w:sz w:val="20"/>
          <w:szCs w:val="20"/>
        </w:rPr>
        <w:t>Billing</w:t>
      </w:r>
      <w:proofErr w:type="spellEnd"/>
      <w:r w:rsidRPr="00606E03">
        <w:rPr>
          <w:rFonts w:ascii="Arial" w:hAnsi="Arial" w:cs="Arial"/>
          <w:color w:val="212529"/>
          <w:sz w:val="20"/>
          <w:szCs w:val="20"/>
        </w:rPr>
        <w:t>-</w:t>
      </w:r>
      <w:proofErr w:type="spellStart"/>
      <w:r w:rsidRPr="00606E03">
        <w:rPr>
          <w:rFonts w:ascii="Arial" w:hAnsi="Arial" w:cs="Arial"/>
          <w:color w:val="212529"/>
          <w:sz w:val="20"/>
          <w:szCs w:val="20"/>
        </w:rPr>
        <w:t>Wiedenhöft</w:t>
      </w:r>
      <w:proofErr w:type="spellEnd"/>
      <w:r w:rsidRPr="00606E03">
        <w:rPr>
          <w:rFonts w:ascii="Arial" w:hAnsi="Arial" w:cs="Arial"/>
          <w:color w:val="212529"/>
          <w:sz w:val="20"/>
          <w:szCs w:val="20"/>
        </w:rPr>
        <w:t>-Verlag</w:t>
      </w:r>
      <w:r w:rsidRPr="00606E03">
        <w:rPr>
          <w:rFonts w:ascii="Arial" w:hAnsi="Arial" w:cs="Arial"/>
          <w:color w:val="212529"/>
          <w:sz w:val="20"/>
          <w:szCs w:val="20"/>
        </w:rPr>
        <w:br/>
      </w:r>
    </w:p>
    <w:p w:rsidR="00606E03" w:rsidRPr="00606E03" w:rsidRDefault="00606E03" w:rsidP="00606E03">
      <w:pPr>
        <w:pStyle w:val="StandardWeb"/>
        <w:shd w:val="clear" w:color="auto" w:fill="FFFFFF"/>
        <w:spacing w:before="0" w:beforeAutospacing="0"/>
        <w:rPr>
          <w:rFonts w:ascii="Arial" w:hAnsi="Arial" w:cs="Arial"/>
          <w:color w:val="212529"/>
          <w:sz w:val="20"/>
          <w:szCs w:val="20"/>
        </w:rPr>
      </w:pPr>
      <w:r w:rsidRPr="00606E03">
        <w:rPr>
          <w:rFonts w:ascii="Arial" w:hAnsi="Arial" w:cs="Arial"/>
          <w:b/>
          <w:bCs/>
          <w:color w:val="444444"/>
          <w:sz w:val="20"/>
          <w:szCs w:val="20"/>
        </w:rPr>
        <w:t xml:space="preserve">weiterführende Literatur </w:t>
      </w:r>
    </w:p>
    <w:p w:rsidR="00606E03" w:rsidRPr="00606E03" w:rsidRDefault="00606E03" w:rsidP="00606E03">
      <w:pPr>
        <w:pStyle w:val="StandardWeb"/>
        <w:shd w:val="clear" w:color="auto" w:fill="FFFFFF"/>
        <w:spacing w:before="0" w:beforeAutospacing="0"/>
        <w:rPr>
          <w:rFonts w:ascii="Arial" w:hAnsi="Arial" w:cs="Arial"/>
          <w:color w:val="212529"/>
          <w:sz w:val="20"/>
          <w:szCs w:val="20"/>
        </w:rPr>
      </w:pPr>
      <w:proofErr w:type="spellStart"/>
      <w:r w:rsidRPr="00606E03">
        <w:rPr>
          <w:rFonts w:ascii="Arial" w:hAnsi="Arial" w:cs="Arial"/>
          <w:color w:val="212529"/>
          <w:sz w:val="20"/>
          <w:szCs w:val="20"/>
        </w:rPr>
        <w:t>Eßer</w:t>
      </w:r>
      <w:proofErr w:type="spellEnd"/>
      <w:r w:rsidRPr="00606E03">
        <w:rPr>
          <w:rFonts w:ascii="Arial" w:hAnsi="Arial" w:cs="Arial"/>
          <w:color w:val="212529"/>
          <w:sz w:val="20"/>
          <w:szCs w:val="20"/>
        </w:rPr>
        <w:t xml:space="preserve">, Susanne (2014): Inklusive Schulkulturen – Ein Leitfaden zur Entwicklung. </w:t>
      </w:r>
      <w:proofErr w:type="spellStart"/>
      <w:r w:rsidRPr="00606E03">
        <w:rPr>
          <w:rFonts w:ascii="Arial" w:hAnsi="Arial" w:cs="Arial"/>
          <w:color w:val="212529"/>
          <w:sz w:val="20"/>
          <w:szCs w:val="20"/>
        </w:rPr>
        <w:t>Bergsson</w:t>
      </w:r>
      <w:proofErr w:type="spellEnd"/>
      <w:r w:rsidRPr="00606E03">
        <w:rPr>
          <w:rFonts w:ascii="Arial" w:hAnsi="Arial" w:cs="Arial"/>
          <w:color w:val="212529"/>
          <w:sz w:val="20"/>
          <w:szCs w:val="20"/>
        </w:rPr>
        <w:t>-Holze-Verlag: Mönchengladbach</w:t>
      </w:r>
    </w:p>
    <w:p w:rsidR="00606E03" w:rsidRPr="00606E03" w:rsidRDefault="00606E03" w:rsidP="00606E03">
      <w:pPr>
        <w:pStyle w:val="StandardWeb"/>
        <w:shd w:val="clear" w:color="auto" w:fill="FFFFFF"/>
        <w:spacing w:before="0" w:beforeAutospacing="0"/>
        <w:rPr>
          <w:rFonts w:ascii="Arial" w:hAnsi="Arial" w:cs="Arial"/>
          <w:color w:val="212529"/>
          <w:sz w:val="20"/>
          <w:szCs w:val="20"/>
        </w:rPr>
      </w:pPr>
      <w:r w:rsidRPr="00606E03">
        <w:rPr>
          <w:rFonts w:ascii="Arial" w:hAnsi="Arial" w:cs="Arial"/>
          <w:color w:val="212529"/>
          <w:sz w:val="20"/>
          <w:szCs w:val="20"/>
        </w:rPr>
        <w:t>ERICH, Regina (2008): Kinder mit Verhaltensschwierigkeiten gezielt fördern. Raabe-Verlag.</w:t>
      </w:r>
      <w:r w:rsidRPr="00606E03">
        <w:rPr>
          <w:rFonts w:ascii="Arial" w:hAnsi="Arial" w:cs="Arial"/>
          <w:color w:val="212529"/>
          <w:sz w:val="20"/>
          <w:szCs w:val="20"/>
        </w:rPr>
        <w:br/>
        <w:t>(Vor allem für Primarstufe; alle Artikel von Regina Erich für "Attraktive Grundschule" in einem Band.)</w:t>
      </w:r>
      <w:r w:rsidRPr="00606E03">
        <w:rPr>
          <w:rFonts w:ascii="Arial" w:hAnsi="Arial" w:cs="Arial"/>
          <w:color w:val="212529"/>
          <w:sz w:val="20"/>
          <w:szCs w:val="20"/>
        </w:rPr>
        <w:br/>
        <w:t>– vergriffen, aber demnächst wieder im Druck.</w:t>
      </w:r>
    </w:p>
    <w:p w:rsidR="00606E03" w:rsidRPr="00606E03" w:rsidRDefault="00606E03" w:rsidP="00606E03">
      <w:pPr>
        <w:pStyle w:val="StandardWeb"/>
        <w:shd w:val="clear" w:color="auto" w:fill="FFFFFF"/>
        <w:spacing w:before="0" w:beforeAutospacing="0"/>
        <w:rPr>
          <w:rFonts w:ascii="Arial" w:hAnsi="Arial" w:cs="Arial"/>
          <w:color w:val="212529"/>
          <w:sz w:val="20"/>
          <w:szCs w:val="20"/>
        </w:rPr>
      </w:pPr>
      <w:r w:rsidRPr="00606E03">
        <w:rPr>
          <w:rFonts w:ascii="Arial" w:hAnsi="Arial" w:cs="Arial"/>
          <w:color w:val="212529"/>
          <w:sz w:val="20"/>
          <w:szCs w:val="20"/>
        </w:rPr>
        <w:t>BERGSSON, M./LUCKFIEL, H. (1998): Umgang mit "schwierigen" Kindern. Cornelsen-Scriptor (Reihe: Lehrerbücherei Grundschule)</w:t>
      </w:r>
    </w:p>
    <w:p w:rsidR="00606E03" w:rsidRPr="00606E03" w:rsidRDefault="00606E03" w:rsidP="00606E03">
      <w:pPr>
        <w:pStyle w:val="StandardWeb"/>
        <w:shd w:val="clear" w:color="auto" w:fill="FFFFFF"/>
        <w:spacing w:before="0" w:beforeAutospacing="0"/>
        <w:rPr>
          <w:rFonts w:ascii="Arial" w:hAnsi="Arial" w:cs="Arial"/>
          <w:color w:val="212529"/>
          <w:sz w:val="20"/>
          <w:szCs w:val="20"/>
        </w:rPr>
      </w:pPr>
      <w:r w:rsidRPr="00606E03">
        <w:rPr>
          <w:rFonts w:ascii="Arial" w:hAnsi="Arial" w:cs="Arial"/>
          <w:color w:val="212529"/>
          <w:sz w:val="20"/>
          <w:szCs w:val="20"/>
        </w:rPr>
        <w:t>ERICH, Regina (2008): Entwicklungspädagogische Förderung von Kindern mit sozial-emotionalem Förderbedarf.</w:t>
      </w:r>
      <w:r w:rsidRPr="00606E03">
        <w:rPr>
          <w:rFonts w:ascii="Arial" w:hAnsi="Arial" w:cs="Arial"/>
          <w:color w:val="212529"/>
          <w:sz w:val="20"/>
          <w:szCs w:val="20"/>
        </w:rPr>
        <w:br/>
        <w:t>In: Gasteiger-</w:t>
      </w:r>
      <w:proofErr w:type="spellStart"/>
      <w:r w:rsidRPr="00606E03">
        <w:rPr>
          <w:rFonts w:ascii="Arial" w:hAnsi="Arial" w:cs="Arial"/>
          <w:color w:val="212529"/>
          <w:sz w:val="20"/>
          <w:szCs w:val="20"/>
        </w:rPr>
        <w:t>Klicpera</w:t>
      </w:r>
      <w:proofErr w:type="spellEnd"/>
      <w:r w:rsidRPr="00606E03">
        <w:rPr>
          <w:rFonts w:ascii="Arial" w:hAnsi="Arial" w:cs="Arial"/>
          <w:color w:val="212529"/>
          <w:sz w:val="20"/>
          <w:szCs w:val="20"/>
        </w:rPr>
        <w:t>/Julius/</w:t>
      </w:r>
      <w:proofErr w:type="spellStart"/>
      <w:r w:rsidRPr="00606E03">
        <w:rPr>
          <w:rFonts w:ascii="Arial" w:hAnsi="Arial" w:cs="Arial"/>
          <w:color w:val="212529"/>
          <w:sz w:val="20"/>
          <w:szCs w:val="20"/>
        </w:rPr>
        <w:t>Klicpera</w:t>
      </w:r>
      <w:proofErr w:type="spellEnd"/>
      <w:r w:rsidRPr="00606E03">
        <w:rPr>
          <w:rFonts w:ascii="Arial" w:hAnsi="Arial" w:cs="Arial"/>
          <w:color w:val="212529"/>
          <w:sz w:val="20"/>
          <w:szCs w:val="20"/>
        </w:rPr>
        <w:t xml:space="preserve"> (Hrsg.): Sonderpädagogik der sozialen und emotionalen Entwicklung (Handbuch Sonderpädagogik, Band 3), S. 622-644</w:t>
      </w:r>
    </w:p>
    <w:p w:rsidR="00606E03" w:rsidRDefault="00606E03" w:rsidP="00606E03">
      <w:pPr>
        <w:pStyle w:val="StandardWeb"/>
        <w:shd w:val="clear" w:color="auto" w:fill="FFFFFF"/>
        <w:spacing w:before="0" w:beforeAutospacing="0"/>
        <w:rPr>
          <w:rFonts w:ascii="Arial" w:hAnsi="Arial" w:cs="Arial"/>
          <w:color w:val="212529"/>
          <w:sz w:val="20"/>
          <w:szCs w:val="20"/>
        </w:rPr>
      </w:pPr>
      <w:r w:rsidRPr="00606E03">
        <w:rPr>
          <w:rFonts w:ascii="Arial" w:hAnsi="Arial" w:cs="Arial"/>
          <w:color w:val="212529"/>
          <w:sz w:val="20"/>
          <w:szCs w:val="20"/>
        </w:rPr>
        <w:t xml:space="preserve">WOOD, Mary M.: QUIRK, Constance A.; SWINDLE, Faye L. Regina (2007): Teaching </w:t>
      </w:r>
      <w:proofErr w:type="spellStart"/>
      <w:r w:rsidRPr="00606E03">
        <w:rPr>
          <w:rFonts w:ascii="Arial" w:hAnsi="Arial" w:cs="Arial"/>
          <w:color w:val="212529"/>
          <w:sz w:val="20"/>
          <w:szCs w:val="20"/>
        </w:rPr>
        <w:t>Responsible</w:t>
      </w:r>
      <w:proofErr w:type="spellEnd"/>
      <w:r w:rsidRPr="00606E03">
        <w:rPr>
          <w:rFonts w:ascii="Arial" w:hAnsi="Arial" w:cs="Arial"/>
          <w:color w:val="212529"/>
          <w:sz w:val="20"/>
          <w:szCs w:val="20"/>
        </w:rPr>
        <w:t xml:space="preserve"> </w:t>
      </w:r>
      <w:proofErr w:type="spellStart"/>
      <w:r w:rsidRPr="00606E03">
        <w:rPr>
          <w:rFonts w:ascii="Arial" w:hAnsi="Arial" w:cs="Arial"/>
          <w:color w:val="212529"/>
          <w:sz w:val="20"/>
          <w:szCs w:val="20"/>
        </w:rPr>
        <w:t>Behaviour</w:t>
      </w:r>
      <w:proofErr w:type="spellEnd"/>
      <w:r w:rsidRPr="00606E03">
        <w:rPr>
          <w:rFonts w:ascii="Arial" w:hAnsi="Arial" w:cs="Arial"/>
          <w:color w:val="212529"/>
          <w:sz w:val="20"/>
          <w:szCs w:val="20"/>
        </w:rPr>
        <w:t xml:space="preserve">. </w:t>
      </w:r>
      <w:proofErr w:type="spellStart"/>
      <w:r w:rsidRPr="00606E03">
        <w:rPr>
          <w:rFonts w:ascii="Arial" w:hAnsi="Arial" w:cs="Arial"/>
          <w:color w:val="212529"/>
          <w:sz w:val="20"/>
          <w:szCs w:val="20"/>
        </w:rPr>
        <w:t>Developmental</w:t>
      </w:r>
      <w:proofErr w:type="spellEnd"/>
      <w:r w:rsidRPr="00606E03">
        <w:rPr>
          <w:rFonts w:ascii="Arial" w:hAnsi="Arial" w:cs="Arial"/>
          <w:color w:val="212529"/>
          <w:sz w:val="20"/>
          <w:szCs w:val="20"/>
        </w:rPr>
        <w:t xml:space="preserve"> </w:t>
      </w:r>
      <w:proofErr w:type="spellStart"/>
      <w:r w:rsidRPr="00606E03">
        <w:rPr>
          <w:rFonts w:ascii="Arial" w:hAnsi="Arial" w:cs="Arial"/>
          <w:color w:val="212529"/>
          <w:sz w:val="20"/>
          <w:szCs w:val="20"/>
        </w:rPr>
        <w:t>Therapy</w:t>
      </w:r>
      <w:proofErr w:type="spellEnd"/>
      <w:r w:rsidRPr="00606E03">
        <w:rPr>
          <w:rFonts w:ascii="Arial" w:hAnsi="Arial" w:cs="Arial"/>
          <w:color w:val="212529"/>
          <w:sz w:val="20"/>
          <w:szCs w:val="20"/>
        </w:rPr>
        <w:t xml:space="preserve"> - </w:t>
      </w:r>
      <w:proofErr w:type="spellStart"/>
      <w:r w:rsidRPr="00606E03">
        <w:rPr>
          <w:rFonts w:ascii="Arial" w:hAnsi="Arial" w:cs="Arial"/>
          <w:color w:val="212529"/>
          <w:sz w:val="20"/>
          <w:szCs w:val="20"/>
        </w:rPr>
        <w:t>Developmentatl</w:t>
      </w:r>
      <w:proofErr w:type="spellEnd"/>
      <w:r w:rsidRPr="00606E03">
        <w:rPr>
          <w:rFonts w:ascii="Arial" w:hAnsi="Arial" w:cs="Arial"/>
          <w:color w:val="212529"/>
          <w:sz w:val="20"/>
          <w:szCs w:val="20"/>
        </w:rPr>
        <w:t xml:space="preserve"> Teaching </w:t>
      </w:r>
      <w:proofErr w:type="spellStart"/>
      <w:r w:rsidRPr="00606E03">
        <w:rPr>
          <w:rFonts w:ascii="Arial" w:hAnsi="Arial" w:cs="Arial"/>
          <w:color w:val="212529"/>
          <w:sz w:val="20"/>
          <w:szCs w:val="20"/>
        </w:rPr>
        <w:t>for</w:t>
      </w:r>
      <w:proofErr w:type="spellEnd"/>
      <w:r w:rsidRPr="00606E03">
        <w:rPr>
          <w:rFonts w:ascii="Arial" w:hAnsi="Arial" w:cs="Arial"/>
          <w:color w:val="212529"/>
          <w:sz w:val="20"/>
          <w:szCs w:val="20"/>
        </w:rPr>
        <w:t xml:space="preserve"> </w:t>
      </w:r>
      <w:proofErr w:type="spellStart"/>
      <w:r w:rsidRPr="00606E03">
        <w:rPr>
          <w:rFonts w:ascii="Arial" w:hAnsi="Arial" w:cs="Arial"/>
          <w:color w:val="212529"/>
          <w:sz w:val="20"/>
          <w:szCs w:val="20"/>
        </w:rPr>
        <w:t>Troubled</w:t>
      </w:r>
      <w:proofErr w:type="spellEnd"/>
      <w:r w:rsidRPr="00606E03">
        <w:rPr>
          <w:rFonts w:ascii="Arial" w:hAnsi="Arial" w:cs="Arial"/>
          <w:color w:val="212529"/>
          <w:sz w:val="20"/>
          <w:szCs w:val="20"/>
        </w:rPr>
        <w:t xml:space="preserve"> </w:t>
      </w:r>
      <w:proofErr w:type="spellStart"/>
      <w:r w:rsidRPr="00606E03">
        <w:rPr>
          <w:rFonts w:ascii="Arial" w:hAnsi="Arial" w:cs="Arial"/>
          <w:color w:val="212529"/>
          <w:sz w:val="20"/>
          <w:szCs w:val="20"/>
        </w:rPr>
        <w:t>Children</w:t>
      </w:r>
      <w:proofErr w:type="spellEnd"/>
      <w:r w:rsidRPr="00606E03">
        <w:rPr>
          <w:rFonts w:ascii="Arial" w:hAnsi="Arial" w:cs="Arial"/>
          <w:color w:val="212529"/>
          <w:sz w:val="20"/>
          <w:szCs w:val="20"/>
        </w:rPr>
        <w:t xml:space="preserve"> </w:t>
      </w:r>
      <w:proofErr w:type="spellStart"/>
      <w:r w:rsidRPr="00606E03">
        <w:rPr>
          <w:rFonts w:ascii="Arial" w:hAnsi="Arial" w:cs="Arial"/>
          <w:color w:val="212529"/>
          <w:sz w:val="20"/>
          <w:szCs w:val="20"/>
        </w:rPr>
        <w:t>and</w:t>
      </w:r>
      <w:proofErr w:type="spellEnd"/>
      <w:r w:rsidRPr="00606E03">
        <w:rPr>
          <w:rFonts w:ascii="Arial" w:hAnsi="Arial" w:cs="Arial"/>
          <w:color w:val="212529"/>
          <w:sz w:val="20"/>
          <w:szCs w:val="20"/>
        </w:rPr>
        <w:t xml:space="preserve"> </w:t>
      </w:r>
      <w:proofErr w:type="spellStart"/>
      <w:r w:rsidRPr="00606E03">
        <w:rPr>
          <w:rFonts w:ascii="Arial" w:hAnsi="Arial" w:cs="Arial"/>
          <w:color w:val="212529"/>
          <w:sz w:val="20"/>
          <w:szCs w:val="20"/>
        </w:rPr>
        <w:t>Adolescents</w:t>
      </w:r>
      <w:proofErr w:type="spellEnd"/>
      <w:r w:rsidRPr="00606E03">
        <w:rPr>
          <w:rFonts w:ascii="Arial" w:hAnsi="Arial" w:cs="Arial"/>
          <w:color w:val="212529"/>
          <w:sz w:val="20"/>
          <w:szCs w:val="20"/>
        </w:rPr>
        <w:t>. Austin (</w:t>
      </w:r>
      <w:proofErr w:type="spellStart"/>
      <w:r w:rsidRPr="00606E03">
        <w:rPr>
          <w:rFonts w:ascii="Arial" w:hAnsi="Arial" w:cs="Arial"/>
          <w:color w:val="212529"/>
          <w:sz w:val="20"/>
          <w:szCs w:val="20"/>
        </w:rPr>
        <w:t>Tx</w:t>
      </w:r>
      <w:proofErr w:type="spellEnd"/>
      <w:r w:rsidRPr="00606E03">
        <w:rPr>
          <w:rFonts w:ascii="Arial" w:hAnsi="Arial" w:cs="Arial"/>
          <w:color w:val="212529"/>
          <w:sz w:val="20"/>
          <w:szCs w:val="20"/>
        </w:rPr>
        <w:t>) Pro Ed.</w:t>
      </w:r>
    </w:p>
    <w:p w:rsidR="003054F9" w:rsidRDefault="003054F9" w:rsidP="00606E03">
      <w:pPr>
        <w:pStyle w:val="StandardWeb"/>
        <w:shd w:val="clear" w:color="auto" w:fill="FFFFFF"/>
        <w:spacing w:before="0" w:beforeAutospacing="0"/>
        <w:rPr>
          <w:rFonts w:ascii="Arial" w:hAnsi="Arial" w:cs="Arial"/>
          <w:b/>
          <w:color w:val="212529"/>
          <w:sz w:val="20"/>
          <w:szCs w:val="20"/>
          <w:u w:val="single"/>
        </w:rPr>
      </w:pPr>
    </w:p>
    <w:p w:rsidR="003054F9" w:rsidRPr="003054F9" w:rsidRDefault="003054F9" w:rsidP="00606E03">
      <w:pPr>
        <w:pStyle w:val="StandardWeb"/>
        <w:shd w:val="clear" w:color="auto" w:fill="FFFFFF"/>
        <w:spacing w:before="0" w:beforeAutospacing="0"/>
        <w:rPr>
          <w:rFonts w:ascii="Arial" w:hAnsi="Arial" w:cs="Arial"/>
          <w:b/>
          <w:color w:val="212529"/>
          <w:sz w:val="20"/>
          <w:szCs w:val="20"/>
          <w:u w:val="single"/>
        </w:rPr>
      </w:pPr>
      <w:r w:rsidRPr="003054F9">
        <w:rPr>
          <w:rFonts w:ascii="Arial" w:hAnsi="Arial" w:cs="Arial"/>
          <w:b/>
          <w:color w:val="212529"/>
          <w:sz w:val="20"/>
          <w:szCs w:val="20"/>
          <w:u w:val="single"/>
        </w:rPr>
        <w:t>Fortbildungsangebote durch die ETEP Trainer</w:t>
      </w:r>
      <w:r>
        <w:rPr>
          <w:rFonts w:ascii="Arial" w:hAnsi="Arial" w:cs="Arial"/>
          <w:b/>
          <w:color w:val="212529"/>
          <w:sz w:val="20"/>
          <w:szCs w:val="20"/>
          <w:u w:val="single"/>
        </w:rPr>
        <w:t>*in</w:t>
      </w:r>
      <w:r w:rsidRPr="003054F9">
        <w:rPr>
          <w:rFonts w:ascii="Arial" w:hAnsi="Arial" w:cs="Arial"/>
          <w:b/>
          <w:color w:val="212529"/>
          <w:sz w:val="20"/>
          <w:szCs w:val="20"/>
          <w:u w:val="single"/>
        </w:rPr>
        <w:t xml:space="preserve"> des Kompetenzzentrums </w:t>
      </w:r>
    </w:p>
    <w:p w:rsidR="00040689" w:rsidRDefault="003054F9" w:rsidP="00606E03">
      <w:pPr>
        <w:pStyle w:val="StandardWeb"/>
        <w:shd w:val="clear" w:color="auto" w:fill="FFFFFF"/>
        <w:spacing w:before="0" w:beforeAutospacing="0"/>
        <w:rPr>
          <w:rFonts w:ascii="Arial" w:hAnsi="Arial" w:cs="Arial"/>
          <w:b/>
          <w:color w:val="212529"/>
          <w:sz w:val="20"/>
          <w:szCs w:val="20"/>
        </w:rPr>
      </w:pPr>
      <w:r w:rsidRPr="003054F9">
        <w:rPr>
          <w:rFonts w:ascii="Arial" w:hAnsi="Arial" w:cs="Arial"/>
          <w:b/>
          <w:color w:val="212529"/>
          <w:sz w:val="20"/>
          <w:szCs w:val="20"/>
        </w:rPr>
        <w:t>Frau Jordan (</w:t>
      </w:r>
      <w:proofErr w:type="spellStart"/>
      <w:r w:rsidRPr="003054F9">
        <w:rPr>
          <w:rFonts w:ascii="Arial" w:hAnsi="Arial" w:cs="Arial"/>
          <w:b/>
          <w:color w:val="212529"/>
          <w:sz w:val="20"/>
          <w:szCs w:val="20"/>
        </w:rPr>
        <w:t>FöL</w:t>
      </w:r>
      <w:proofErr w:type="spellEnd"/>
      <w:r w:rsidRPr="003054F9">
        <w:rPr>
          <w:rFonts w:ascii="Arial" w:hAnsi="Arial" w:cs="Arial"/>
          <w:b/>
          <w:color w:val="212529"/>
          <w:sz w:val="20"/>
          <w:szCs w:val="20"/>
        </w:rPr>
        <w:t>) und  Herr Jonas (</w:t>
      </w:r>
      <w:proofErr w:type="spellStart"/>
      <w:r w:rsidRPr="003054F9">
        <w:rPr>
          <w:rFonts w:ascii="Arial" w:hAnsi="Arial" w:cs="Arial"/>
          <w:b/>
          <w:color w:val="212529"/>
          <w:sz w:val="20"/>
          <w:szCs w:val="20"/>
        </w:rPr>
        <w:t>FöL</w:t>
      </w:r>
      <w:proofErr w:type="spellEnd"/>
      <w:r w:rsidRPr="003054F9">
        <w:rPr>
          <w:rFonts w:ascii="Arial" w:hAnsi="Arial" w:cs="Arial"/>
          <w:b/>
          <w:color w:val="212529"/>
          <w:sz w:val="20"/>
          <w:szCs w:val="20"/>
        </w:rPr>
        <w:t>)</w:t>
      </w:r>
    </w:p>
    <w:p w:rsidR="003054F9" w:rsidRPr="003054F9" w:rsidRDefault="003054F9" w:rsidP="00606E03">
      <w:pPr>
        <w:pStyle w:val="StandardWeb"/>
        <w:shd w:val="clear" w:color="auto" w:fill="FFFFFF"/>
        <w:spacing w:before="0" w:beforeAutospacing="0"/>
        <w:rPr>
          <w:rFonts w:ascii="Arial" w:hAnsi="Arial" w:cs="Arial"/>
          <w:b/>
          <w:color w:val="212529"/>
          <w:sz w:val="20"/>
          <w:szCs w:val="20"/>
        </w:rPr>
      </w:pPr>
    </w:p>
    <w:p w:rsidR="00B101B9" w:rsidRPr="003054F9" w:rsidRDefault="00B101B9" w:rsidP="00B101B9">
      <w:pPr>
        <w:pStyle w:val="StandardWeb"/>
        <w:numPr>
          <w:ilvl w:val="0"/>
          <w:numId w:val="2"/>
        </w:numPr>
        <w:shd w:val="clear" w:color="auto" w:fill="FFFFFF"/>
        <w:spacing w:before="0" w:beforeAutospacing="0"/>
        <w:rPr>
          <w:rFonts w:ascii="Arial" w:hAnsi="Arial" w:cs="Arial"/>
          <w:b/>
          <w:color w:val="212529"/>
          <w:sz w:val="20"/>
          <w:szCs w:val="20"/>
        </w:rPr>
      </w:pPr>
      <w:r w:rsidRPr="003054F9">
        <w:rPr>
          <w:rFonts w:ascii="Arial" w:hAnsi="Arial" w:cs="Arial"/>
          <w:b/>
          <w:color w:val="212529"/>
          <w:sz w:val="20"/>
          <w:szCs w:val="20"/>
        </w:rPr>
        <w:t xml:space="preserve">Infonachmittag: </w:t>
      </w:r>
      <w:r w:rsidRPr="003054F9">
        <w:rPr>
          <w:rFonts w:ascii="Arial" w:hAnsi="Arial" w:cs="Arial"/>
          <w:i/>
          <w:color w:val="212529"/>
          <w:sz w:val="20"/>
          <w:szCs w:val="20"/>
        </w:rPr>
        <w:t>Alle „ETEP Bausteine“ werden vorgestellt</w:t>
      </w:r>
    </w:p>
    <w:p w:rsidR="00B101B9" w:rsidRPr="00B101B9" w:rsidRDefault="00B101B9" w:rsidP="00B101B9">
      <w:pPr>
        <w:pStyle w:val="StandardWeb"/>
        <w:shd w:val="clear" w:color="auto" w:fill="FFFFFF"/>
        <w:spacing w:before="0" w:beforeAutospacing="0"/>
        <w:ind w:left="720"/>
        <w:rPr>
          <w:rFonts w:ascii="Arial" w:hAnsi="Arial" w:cs="Arial"/>
          <w:color w:val="212529"/>
          <w:sz w:val="20"/>
          <w:szCs w:val="20"/>
        </w:rPr>
      </w:pPr>
    </w:p>
    <w:p w:rsidR="00B101B9" w:rsidRDefault="00B101B9" w:rsidP="00B101B9">
      <w:pPr>
        <w:pStyle w:val="StandardWeb"/>
        <w:numPr>
          <w:ilvl w:val="0"/>
          <w:numId w:val="2"/>
        </w:numPr>
        <w:shd w:val="clear" w:color="auto" w:fill="FFFFFF"/>
        <w:spacing w:before="0" w:beforeAutospacing="0"/>
        <w:rPr>
          <w:rFonts w:ascii="Arial" w:hAnsi="Arial" w:cs="Arial"/>
          <w:color w:val="212529"/>
          <w:sz w:val="20"/>
          <w:szCs w:val="20"/>
        </w:rPr>
      </w:pPr>
      <w:r w:rsidRPr="003054F9">
        <w:rPr>
          <w:rFonts w:ascii="Arial" w:hAnsi="Arial" w:cs="Arial"/>
          <w:b/>
          <w:color w:val="212529"/>
          <w:sz w:val="20"/>
          <w:szCs w:val="20"/>
        </w:rPr>
        <w:t>I</w:t>
      </w:r>
      <w:r w:rsidR="003054F9">
        <w:rPr>
          <w:rFonts w:ascii="Arial" w:hAnsi="Arial" w:cs="Arial"/>
          <w:b/>
          <w:color w:val="212529"/>
          <w:sz w:val="20"/>
          <w:szCs w:val="20"/>
        </w:rPr>
        <w:t>nfotag (z.B. Pädagogischer Tag)</w:t>
      </w:r>
      <w:r>
        <w:rPr>
          <w:rFonts w:ascii="Arial" w:hAnsi="Arial" w:cs="Arial"/>
          <w:color w:val="212529"/>
          <w:sz w:val="20"/>
          <w:szCs w:val="20"/>
        </w:rPr>
        <w:t xml:space="preserve">: </w:t>
      </w:r>
    </w:p>
    <w:p w:rsidR="00670723" w:rsidRDefault="00B101B9" w:rsidP="00B101B9">
      <w:pPr>
        <w:pStyle w:val="StandardWeb"/>
        <w:shd w:val="clear" w:color="auto" w:fill="FFFFFF"/>
        <w:spacing w:before="0" w:beforeAutospacing="0"/>
        <w:rPr>
          <w:rFonts w:ascii="Arial" w:hAnsi="Arial" w:cs="Arial"/>
          <w:i/>
          <w:color w:val="212529"/>
          <w:sz w:val="20"/>
          <w:szCs w:val="20"/>
        </w:rPr>
      </w:pPr>
      <w:r>
        <w:rPr>
          <w:rFonts w:ascii="Arial" w:eastAsiaTheme="minorHAnsi" w:hAnsi="Arial" w:cs="Arial"/>
          <w:color w:val="212529"/>
          <w:sz w:val="20"/>
          <w:szCs w:val="20"/>
          <w:lang w:eastAsia="en-US"/>
        </w:rPr>
        <w:t xml:space="preserve">             </w:t>
      </w:r>
      <w:r w:rsidRPr="003054F9">
        <w:rPr>
          <w:rFonts w:ascii="Arial" w:hAnsi="Arial" w:cs="Arial"/>
          <w:i/>
          <w:color w:val="212529"/>
          <w:sz w:val="20"/>
          <w:szCs w:val="20"/>
        </w:rPr>
        <w:t>Alle ET</w:t>
      </w:r>
      <w:r w:rsidR="00670723">
        <w:rPr>
          <w:rFonts w:ascii="Arial" w:hAnsi="Arial" w:cs="Arial"/>
          <w:i/>
          <w:color w:val="212529"/>
          <w:sz w:val="20"/>
          <w:szCs w:val="20"/>
        </w:rPr>
        <w:t>EP Bausteine werden vorgestellt</w:t>
      </w:r>
    </w:p>
    <w:p w:rsidR="00B101B9" w:rsidRPr="00670723" w:rsidRDefault="00670723" w:rsidP="00B101B9">
      <w:pPr>
        <w:pStyle w:val="StandardWeb"/>
        <w:shd w:val="clear" w:color="auto" w:fill="FFFFFF"/>
        <w:spacing w:before="0" w:beforeAutospacing="0"/>
        <w:rPr>
          <w:rFonts w:ascii="Arial" w:hAnsi="Arial" w:cs="Arial"/>
          <w:i/>
          <w:color w:val="212529"/>
          <w:sz w:val="20"/>
          <w:szCs w:val="20"/>
        </w:rPr>
      </w:pPr>
      <w:r>
        <w:rPr>
          <w:rFonts w:ascii="Arial" w:hAnsi="Arial" w:cs="Arial"/>
          <w:i/>
          <w:color w:val="212529"/>
          <w:sz w:val="20"/>
          <w:szCs w:val="20"/>
        </w:rPr>
        <w:t xml:space="preserve">             </w:t>
      </w:r>
      <w:r w:rsidR="00B101B9" w:rsidRPr="003054F9">
        <w:rPr>
          <w:rFonts w:ascii="Arial" w:eastAsiaTheme="minorHAnsi" w:hAnsi="Arial" w:cs="Arial"/>
          <w:i/>
          <w:color w:val="212529"/>
          <w:sz w:val="20"/>
          <w:szCs w:val="20"/>
          <w:lang w:eastAsia="en-US"/>
        </w:rPr>
        <w:t xml:space="preserve">Ein Baustein wird vertieft (z.B. </w:t>
      </w:r>
      <w:proofErr w:type="spellStart"/>
      <w:r w:rsidR="00B101B9" w:rsidRPr="003054F9">
        <w:rPr>
          <w:rFonts w:ascii="Arial" w:eastAsiaTheme="minorHAnsi" w:hAnsi="Arial" w:cs="Arial"/>
          <w:i/>
          <w:color w:val="212529"/>
          <w:sz w:val="20"/>
          <w:szCs w:val="20"/>
          <w:lang w:eastAsia="en-US"/>
        </w:rPr>
        <w:t>ELDiB</w:t>
      </w:r>
      <w:proofErr w:type="spellEnd"/>
      <w:r w:rsidR="00B101B9" w:rsidRPr="003054F9">
        <w:rPr>
          <w:rFonts w:ascii="Arial" w:eastAsiaTheme="minorHAnsi" w:hAnsi="Arial" w:cs="Arial"/>
          <w:i/>
          <w:color w:val="212529"/>
          <w:sz w:val="20"/>
          <w:szCs w:val="20"/>
          <w:lang w:eastAsia="en-US"/>
        </w:rPr>
        <w:t>- Förderziele formulieren – Förderarbeit)</w:t>
      </w:r>
    </w:p>
    <w:p w:rsidR="00B101B9" w:rsidRPr="00670723" w:rsidRDefault="00B101B9" w:rsidP="00670723">
      <w:pPr>
        <w:pStyle w:val="StandardWeb"/>
        <w:numPr>
          <w:ilvl w:val="0"/>
          <w:numId w:val="2"/>
        </w:numPr>
        <w:shd w:val="clear" w:color="auto" w:fill="FFFFFF"/>
        <w:spacing w:before="0" w:beforeAutospacing="0"/>
        <w:rPr>
          <w:rFonts w:ascii="Arial" w:hAnsi="Arial" w:cs="Arial"/>
          <w:i/>
          <w:color w:val="212529"/>
          <w:sz w:val="20"/>
          <w:szCs w:val="20"/>
        </w:rPr>
      </w:pPr>
      <w:r w:rsidRPr="003054F9">
        <w:rPr>
          <w:rFonts w:ascii="Arial" w:eastAsiaTheme="minorHAnsi" w:hAnsi="Arial" w:cs="Arial"/>
          <w:b/>
          <w:color w:val="212529"/>
          <w:sz w:val="20"/>
          <w:szCs w:val="20"/>
          <w:lang w:eastAsia="en-US"/>
        </w:rPr>
        <w:t xml:space="preserve">Akkreditierte ETEP Fortbildung </w:t>
      </w:r>
      <w:r w:rsidR="003054F9" w:rsidRPr="003054F9">
        <w:rPr>
          <w:rFonts w:ascii="Arial" w:eastAsiaTheme="minorHAnsi" w:hAnsi="Arial" w:cs="Arial"/>
          <w:b/>
          <w:color w:val="212529"/>
          <w:sz w:val="20"/>
          <w:szCs w:val="20"/>
          <w:lang w:eastAsia="en-US"/>
        </w:rPr>
        <w:t>für</w:t>
      </w:r>
      <w:r w:rsidRPr="003054F9">
        <w:rPr>
          <w:rFonts w:ascii="Arial" w:eastAsiaTheme="minorHAnsi" w:hAnsi="Arial" w:cs="Arial"/>
          <w:b/>
          <w:color w:val="212529"/>
          <w:sz w:val="20"/>
          <w:szCs w:val="20"/>
          <w:lang w:eastAsia="en-US"/>
        </w:rPr>
        <w:t xml:space="preserve"> Schultandems</w:t>
      </w:r>
      <w:r>
        <w:rPr>
          <w:rFonts w:ascii="Arial" w:eastAsiaTheme="minorHAnsi" w:hAnsi="Arial" w:cs="Arial"/>
          <w:color w:val="212529"/>
          <w:sz w:val="20"/>
          <w:szCs w:val="20"/>
          <w:lang w:eastAsia="en-US"/>
        </w:rPr>
        <w:t xml:space="preserve"> </w:t>
      </w:r>
      <w:r w:rsidRPr="003054F9">
        <w:rPr>
          <w:rFonts w:ascii="Arial" w:eastAsiaTheme="minorHAnsi" w:hAnsi="Arial" w:cs="Arial"/>
          <w:i/>
          <w:color w:val="212529"/>
          <w:sz w:val="20"/>
          <w:szCs w:val="20"/>
          <w:lang w:eastAsia="en-US"/>
        </w:rPr>
        <w:t>(Förderschullehrkraft/ Lehrkra</w:t>
      </w:r>
      <w:r w:rsidR="00670723">
        <w:rPr>
          <w:rFonts w:ascii="Arial" w:eastAsiaTheme="minorHAnsi" w:hAnsi="Arial" w:cs="Arial"/>
          <w:i/>
          <w:color w:val="212529"/>
          <w:sz w:val="20"/>
          <w:szCs w:val="20"/>
          <w:lang w:eastAsia="en-US"/>
        </w:rPr>
        <w:t>ft) oder</w:t>
      </w:r>
      <w:r w:rsidR="00670723">
        <w:rPr>
          <w:rFonts w:ascii="Arial" w:hAnsi="Arial" w:cs="Arial"/>
          <w:i/>
          <w:color w:val="212529"/>
          <w:sz w:val="20"/>
          <w:szCs w:val="20"/>
        </w:rPr>
        <w:t xml:space="preserve"> </w:t>
      </w:r>
      <w:r w:rsidR="00670723" w:rsidRPr="00670723">
        <w:rPr>
          <w:rFonts w:ascii="Arial" w:eastAsiaTheme="minorHAnsi" w:hAnsi="Arial" w:cs="Arial"/>
          <w:i/>
          <w:color w:val="212529"/>
          <w:sz w:val="20"/>
          <w:szCs w:val="20"/>
          <w:lang w:eastAsia="en-US"/>
        </w:rPr>
        <w:t>(Lehrkraft/</w:t>
      </w:r>
      <w:r w:rsidRPr="00670723">
        <w:rPr>
          <w:rFonts w:ascii="Arial" w:eastAsiaTheme="minorHAnsi" w:hAnsi="Arial" w:cs="Arial"/>
          <w:i/>
          <w:color w:val="212529"/>
          <w:sz w:val="20"/>
          <w:szCs w:val="20"/>
          <w:lang w:eastAsia="en-US"/>
        </w:rPr>
        <w:t>UBUS)</w:t>
      </w:r>
      <w:r w:rsidRPr="00670723">
        <w:rPr>
          <w:rFonts w:ascii="Arial" w:hAnsi="Arial" w:cs="Arial"/>
          <w:color w:val="212529"/>
          <w:sz w:val="20"/>
          <w:szCs w:val="20"/>
        </w:rPr>
        <w:t xml:space="preserve"> </w:t>
      </w:r>
      <w:r w:rsidRPr="00670723">
        <w:rPr>
          <w:rFonts w:ascii="Arial" w:hAnsi="Arial" w:cs="Arial"/>
          <w:i/>
          <w:color w:val="212529"/>
          <w:sz w:val="20"/>
          <w:szCs w:val="20"/>
        </w:rPr>
        <w:t xml:space="preserve">Dauer 1Jahr – </w:t>
      </w:r>
      <w:r w:rsidRPr="00670723">
        <w:rPr>
          <w:rFonts w:ascii="Arial" w:hAnsi="Arial" w:cs="Arial"/>
          <w:b/>
          <w:color w:val="212529"/>
          <w:sz w:val="20"/>
          <w:szCs w:val="20"/>
        </w:rPr>
        <w:t>mit Zertifikat</w:t>
      </w:r>
      <w:r w:rsidR="003054F9" w:rsidRPr="00670723">
        <w:rPr>
          <w:rFonts w:ascii="Arial" w:hAnsi="Arial" w:cs="Arial"/>
          <w:i/>
          <w:color w:val="212529"/>
          <w:sz w:val="20"/>
          <w:szCs w:val="20"/>
        </w:rPr>
        <w:t xml:space="preserve"> (Voraussetzung dafür ist eine Infoveranstaltung an Ihrer Schule)</w:t>
      </w:r>
    </w:p>
    <w:p w:rsidR="006B12E9" w:rsidRPr="003054F9" w:rsidRDefault="006B12E9" w:rsidP="006B12E9">
      <w:pPr>
        <w:pStyle w:val="StandardWeb"/>
        <w:shd w:val="clear" w:color="auto" w:fill="FFFFFF"/>
        <w:spacing w:before="0" w:beforeAutospacing="0"/>
        <w:rPr>
          <w:rFonts w:ascii="Arial" w:hAnsi="Arial" w:cs="Arial"/>
          <w:i/>
          <w:color w:val="212529"/>
          <w:sz w:val="20"/>
          <w:szCs w:val="20"/>
        </w:rPr>
      </w:pPr>
    </w:p>
    <w:p w:rsidR="003054F9" w:rsidRPr="00B101B9" w:rsidRDefault="003054F9" w:rsidP="003054F9">
      <w:pPr>
        <w:pStyle w:val="StandardWeb"/>
        <w:shd w:val="clear" w:color="auto" w:fill="FFFFFF"/>
        <w:spacing w:before="0" w:beforeAutospacing="0"/>
        <w:rPr>
          <w:rFonts w:ascii="Arial" w:hAnsi="Arial" w:cs="Arial"/>
          <w:color w:val="212529"/>
          <w:sz w:val="20"/>
          <w:szCs w:val="20"/>
        </w:rPr>
      </w:pPr>
      <w:r>
        <w:rPr>
          <w:rFonts w:ascii="Arial" w:hAnsi="Arial" w:cs="Arial"/>
          <w:color w:val="212529"/>
          <w:sz w:val="20"/>
          <w:szCs w:val="20"/>
        </w:rPr>
        <w:t xml:space="preserve">Kontakt: </w:t>
      </w:r>
      <w:hyperlink r:id="rId7" w:history="1">
        <w:r w:rsidRPr="006552A5">
          <w:rPr>
            <w:rStyle w:val="Hyperlink"/>
            <w:rFonts w:ascii="Arial" w:hAnsi="Arial" w:cs="Arial"/>
            <w:sz w:val="20"/>
            <w:szCs w:val="20"/>
          </w:rPr>
          <w:t>andrea.jordan@schule.landkreis-fulda.de</w:t>
        </w:r>
      </w:hyperlink>
      <w:r>
        <w:rPr>
          <w:rFonts w:ascii="Arial" w:hAnsi="Arial" w:cs="Arial"/>
          <w:color w:val="212529"/>
          <w:sz w:val="20"/>
          <w:szCs w:val="20"/>
        </w:rPr>
        <w:t xml:space="preserve"> </w:t>
      </w:r>
    </w:p>
    <w:p w:rsidR="00400FA2" w:rsidRDefault="00400FA2"/>
    <w:sectPr w:rsidR="00400FA2">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A9A" w:rsidRDefault="007A7A9A" w:rsidP="00040689">
      <w:pPr>
        <w:spacing w:after="0" w:line="240" w:lineRule="auto"/>
      </w:pPr>
      <w:r>
        <w:separator/>
      </w:r>
    </w:p>
  </w:endnote>
  <w:endnote w:type="continuationSeparator" w:id="0">
    <w:p w:rsidR="007A7A9A" w:rsidRDefault="007A7A9A" w:rsidP="00040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A9A" w:rsidRDefault="007A7A9A" w:rsidP="00040689">
      <w:pPr>
        <w:spacing w:after="0" w:line="240" w:lineRule="auto"/>
      </w:pPr>
      <w:r>
        <w:separator/>
      </w:r>
    </w:p>
  </w:footnote>
  <w:footnote w:type="continuationSeparator" w:id="0">
    <w:p w:rsidR="007A7A9A" w:rsidRDefault="007A7A9A" w:rsidP="000406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54F9" w:rsidRDefault="003054F9">
    <w:pPr>
      <w:pStyle w:val="Kopfzeile"/>
    </w:pPr>
    <w:r>
      <w:rPr>
        <w:noProof/>
        <w:lang w:eastAsia="de-DE"/>
      </w:rPr>
      <w:drawing>
        <wp:anchor distT="0" distB="0" distL="114300" distR="114300" simplePos="0" relativeHeight="251658240" behindDoc="1" locked="0" layoutInCell="1" allowOverlap="1">
          <wp:simplePos x="0" y="0"/>
          <wp:positionH relativeFrom="margin">
            <wp:align>left</wp:align>
          </wp:positionH>
          <wp:positionV relativeFrom="paragraph">
            <wp:posOffset>-544830</wp:posOffset>
          </wp:positionV>
          <wp:extent cx="4933950" cy="987425"/>
          <wp:effectExtent l="0" t="0" r="0" b="3175"/>
          <wp:wrapNone/>
          <wp:docPr id="1" name="Grafik 1" descr="logo grü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rü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3950" cy="987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B7A12"/>
    <w:multiLevelType w:val="hybridMultilevel"/>
    <w:tmpl w:val="5B88C6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E1D230E"/>
    <w:multiLevelType w:val="hybridMultilevel"/>
    <w:tmpl w:val="BA62C926"/>
    <w:lvl w:ilvl="0" w:tplc="3C340DD4">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22B28FB"/>
    <w:multiLevelType w:val="multilevel"/>
    <w:tmpl w:val="D6168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2C0"/>
    <w:rsid w:val="00040689"/>
    <w:rsid w:val="00103F0D"/>
    <w:rsid w:val="003054F9"/>
    <w:rsid w:val="00400FA2"/>
    <w:rsid w:val="00606E03"/>
    <w:rsid w:val="006362C0"/>
    <w:rsid w:val="00670723"/>
    <w:rsid w:val="006B12E9"/>
    <w:rsid w:val="006D114D"/>
    <w:rsid w:val="007A7A9A"/>
    <w:rsid w:val="009323CF"/>
    <w:rsid w:val="009947CB"/>
    <w:rsid w:val="009B4E51"/>
    <w:rsid w:val="00B101B9"/>
    <w:rsid w:val="00C24B14"/>
    <w:rsid w:val="00EE7B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A7A28AA-8EB3-4E24-B31C-0259D7F4A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06E0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606E03"/>
    <w:rPr>
      <w:color w:val="0000FF"/>
      <w:u w:val="single"/>
    </w:rPr>
  </w:style>
  <w:style w:type="paragraph" w:customStyle="1" w:styleId="fett12">
    <w:name w:val="fett12"/>
    <w:basedOn w:val="Standard"/>
    <w:rsid w:val="00606E0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0406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0689"/>
  </w:style>
  <w:style w:type="paragraph" w:styleId="Fuzeile">
    <w:name w:val="footer"/>
    <w:basedOn w:val="Standard"/>
    <w:link w:val="FuzeileZchn"/>
    <w:uiPriority w:val="99"/>
    <w:unhideWhenUsed/>
    <w:rsid w:val="000406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689"/>
  </w:style>
  <w:style w:type="paragraph" w:styleId="Listenabsatz">
    <w:name w:val="List Paragraph"/>
    <w:basedOn w:val="Standard"/>
    <w:uiPriority w:val="34"/>
    <w:qFormat/>
    <w:rsid w:val="00B101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37920">
      <w:bodyDiv w:val="1"/>
      <w:marLeft w:val="0"/>
      <w:marRight w:val="0"/>
      <w:marTop w:val="0"/>
      <w:marBottom w:val="0"/>
      <w:divBdr>
        <w:top w:val="none" w:sz="0" w:space="0" w:color="auto"/>
        <w:left w:val="none" w:sz="0" w:space="0" w:color="auto"/>
        <w:bottom w:val="none" w:sz="0" w:space="0" w:color="auto"/>
        <w:right w:val="none" w:sz="0" w:space="0" w:color="auto"/>
      </w:divBdr>
    </w:div>
    <w:div w:id="167398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rea.jordan@schule.landkreis-fuld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4401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 Schumacher</dc:creator>
  <cp:lastModifiedBy>Bittorf, Anke (Jahnschule Huenfeld)</cp:lastModifiedBy>
  <cp:revision>2</cp:revision>
  <dcterms:created xsi:type="dcterms:W3CDTF">2023-03-16T09:23:00Z</dcterms:created>
  <dcterms:modified xsi:type="dcterms:W3CDTF">2023-03-16T09:23:00Z</dcterms:modified>
</cp:coreProperties>
</file>